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EEB" w:rsidRDefault="00852EEB" w:rsidP="00852EEB">
      <w:pPr>
        <w:tabs>
          <w:tab w:val="left" w:pos="0"/>
          <w:tab w:val="left" w:pos="8647"/>
          <w:tab w:val="left" w:pos="9072"/>
        </w:tabs>
        <w:spacing w:after="120" w:line="360" w:lineRule="auto"/>
        <w:jc w:val="center"/>
        <w:rPr>
          <w:rFonts w:ascii="Calibri" w:eastAsia="Calibri" w:hAnsi="Calibri"/>
          <w:b/>
          <w:i/>
          <w:noProof/>
          <w:color w:val="808080" w:themeColor="background1" w:themeShade="80"/>
        </w:rPr>
      </w:pPr>
      <w:r>
        <w:rPr>
          <w:rFonts w:ascii="Calibri" w:eastAsia="Calibri" w:hAnsi="Calibri"/>
          <w:b/>
          <w:i/>
          <w:noProof/>
          <w:color w:val="808080" w:themeColor="background1" w:themeShade="80"/>
        </w:rPr>
        <w:drawing>
          <wp:inline distT="0" distB="0" distL="0" distR="0" wp14:anchorId="4AB00683" wp14:editId="5DF6AD2C">
            <wp:extent cx="1941928" cy="2161365"/>
            <wp:effectExtent l="0" t="0" r="1270" b="0"/>
            <wp:docPr id="3" name="Obraz 3" descr="D:\BCC\BCC - WAŻNE INFORMACJE I LOGO\LOGO 30-LECIA BCC\BCC_2019_30_pio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CC\BCC - WAŻNE INFORMACJE I LOGO\LOGO 30-LECIA BCC\BCC_2019_30_pion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299" cy="2162891"/>
                    </a:xfrm>
                    <a:prstGeom prst="rect">
                      <a:avLst/>
                    </a:prstGeom>
                    <a:noFill/>
                    <a:ln>
                      <a:noFill/>
                    </a:ln>
                  </pic:spPr>
                </pic:pic>
              </a:graphicData>
            </a:graphic>
          </wp:inline>
        </w:drawing>
      </w:r>
    </w:p>
    <w:p w:rsidR="00852EEB" w:rsidRPr="00B145F3" w:rsidRDefault="00C268C1" w:rsidP="00852EEB">
      <w:pPr>
        <w:tabs>
          <w:tab w:val="left" w:pos="0"/>
          <w:tab w:val="left" w:pos="8647"/>
          <w:tab w:val="left" w:pos="9072"/>
        </w:tabs>
        <w:spacing w:after="120" w:line="360" w:lineRule="auto"/>
        <w:jc w:val="right"/>
        <w:rPr>
          <w:rFonts w:ascii="Arial" w:eastAsia="Times New Roman" w:hAnsi="Arial" w:cs="Arial"/>
          <w:b/>
          <w:bCs/>
          <w:smallCaps/>
          <w:color w:val="003366"/>
          <w:sz w:val="18"/>
          <w:szCs w:val="20"/>
        </w:rPr>
      </w:pPr>
      <w:r>
        <w:rPr>
          <w:rFonts w:ascii="Arial" w:eastAsia="Times New Roman" w:hAnsi="Arial" w:cs="Arial"/>
          <w:sz w:val="18"/>
          <w:szCs w:val="20"/>
        </w:rPr>
        <w:t>Warszawa, 3 sierpnia</w:t>
      </w:r>
      <w:bookmarkStart w:id="0" w:name="_GoBack"/>
      <w:bookmarkEnd w:id="0"/>
      <w:r w:rsidR="00852EEB">
        <w:rPr>
          <w:rFonts w:ascii="Arial" w:eastAsia="Times New Roman" w:hAnsi="Arial" w:cs="Arial"/>
          <w:sz w:val="18"/>
          <w:szCs w:val="20"/>
        </w:rPr>
        <w:t xml:space="preserve"> </w:t>
      </w:r>
      <w:r w:rsidR="00852EEB" w:rsidRPr="00B145F3">
        <w:rPr>
          <w:rFonts w:ascii="Arial" w:eastAsia="Times New Roman" w:hAnsi="Arial" w:cs="Arial"/>
          <w:sz w:val="18"/>
          <w:szCs w:val="20"/>
        </w:rPr>
        <w:t>2021 r.</w:t>
      </w:r>
    </w:p>
    <w:p w:rsidR="00852EEB" w:rsidRPr="00A8062A" w:rsidRDefault="008E0166" w:rsidP="00852EEB">
      <w:pPr>
        <w:pBdr>
          <w:top w:val="single" w:sz="2" w:space="1" w:color="C00000"/>
          <w:left w:val="single" w:sz="2" w:space="4" w:color="C00000"/>
          <w:bottom w:val="single" w:sz="2" w:space="1" w:color="C00000"/>
          <w:right w:val="single" w:sz="2" w:space="4" w:color="C00000"/>
        </w:pBdr>
        <w:tabs>
          <w:tab w:val="left" w:pos="0"/>
          <w:tab w:val="left" w:pos="8647"/>
          <w:tab w:val="left" w:pos="9072"/>
        </w:tabs>
        <w:spacing w:line="100" w:lineRule="atLeast"/>
        <w:jc w:val="center"/>
        <w:rPr>
          <w:rFonts w:eastAsia="Times New Roman"/>
          <w:b/>
          <w:bCs/>
          <w:smallCaps/>
          <w:color w:val="808080" w:themeColor="background1" w:themeShade="80"/>
          <w:sz w:val="48"/>
          <w:szCs w:val="48"/>
        </w:rPr>
      </w:pPr>
      <w:r>
        <w:rPr>
          <w:rFonts w:eastAsia="Times New Roman"/>
          <w:b/>
          <w:bCs/>
          <w:smallCaps/>
          <w:color w:val="808080" w:themeColor="background1" w:themeShade="80"/>
          <w:sz w:val="48"/>
          <w:szCs w:val="48"/>
        </w:rPr>
        <w:t>Badanie Opinii</w:t>
      </w:r>
    </w:p>
    <w:p w:rsidR="00852EEB" w:rsidRDefault="00852EEB" w:rsidP="00852EEB">
      <w:pPr>
        <w:pStyle w:val="intro"/>
        <w:spacing w:before="0" w:beforeAutospacing="0" w:after="0" w:afterAutospacing="0"/>
        <w:jc w:val="center"/>
        <w:rPr>
          <w:rFonts w:ascii="Arial" w:hAnsi="Arial" w:cs="Arial"/>
          <w:b/>
          <w:bCs/>
          <w:sz w:val="22"/>
          <w:szCs w:val="18"/>
        </w:rPr>
      </w:pPr>
    </w:p>
    <w:p w:rsidR="00D7388A" w:rsidRPr="00852EEB" w:rsidRDefault="00D7388A" w:rsidP="00852EEB">
      <w:pPr>
        <w:spacing w:line="360" w:lineRule="auto"/>
        <w:jc w:val="both"/>
        <w:rPr>
          <w:rFonts w:ascii="Arial" w:eastAsia="Times New Roman" w:hAnsi="Arial" w:cs="Arial"/>
          <w:sz w:val="18"/>
          <w:szCs w:val="18"/>
        </w:rPr>
      </w:pPr>
    </w:p>
    <w:p w:rsidR="00DD61D0" w:rsidRDefault="00930ED3" w:rsidP="00DD61D0">
      <w:pPr>
        <w:spacing w:line="360" w:lineRule="auto"/>
        <w:jc w:val="both"/>
        <w:rPr>
          <w:rFonts w:ascii="Arial" w:eastAsia="Times New Roman" w:hAnsi="Arial" w:cs="Arial"/>
          <w:sz w:val="18"/>
          <w:szCs w:val="18"/>
        </w:rPr>
      </w:pPr>
      <w:r w:rsidRPr="00852EEB">
        <w:rPr>
          <w:rFonts w:ascii="Arial" w:eastAsia="Times New Roman" w:hAnsi="Arial" w:cs="Arial"/>
          <w:i/>
          <w:sz w:val="18"/>
          <w:szCs w:val="18"/>
        </w:rPr>
        <w:t xml:space="preserve">– </w:t>
      </w:r>
      <w:r w:rsidR="00D7388A" w:rsidRPr="00852EEB">
        <w:rPr>
          <w:rFonts w:ascii="Arial" w:eastAsia="Times New Roman" w:hAnsi="Arial" w:cs="Arial"/>
          <w:i/>
          <w:sz w:val="18"/>
          <w:szCs w:val="18"/>
        </w:rPr>
        <w:t xml:space="preserve">Do BCC kierowane są oczekiwania, że w imię dialogu społecznego, powinien doprowadzić do okrągłego stołu w sprawie relacji Polski z Unią Europejską. Nie podejmując żadnej decyzji, </w:t>
      </w:r>
      <w:r w:rsidRPr="00852EEB">
        <w:rPr>
          <w:rFonts w:ascii="Arial" w:eastAsia="Times New Roman" w:hAnsi="Arial" w:cs="Arial"/>
          <w:i/>
          <w:sz w:val="18"/>
          <w:szCs w:val="18"/>
        </w:rPr>
        <w:t>po</w:t>
      </w:r>
      <w:r w:rsidR="00D7388A" w:rsidRPr="00852EEB">
        <w:rPr>
          <w:rFonts w:ascii="Arial" w:eastAsia="Times New Roman" w:hAnsi="Arial" w:cs="Arial"/>
          <w:i/>
          <w:sz w:val="18"/>
          <w:szCs w:val="18"/>
        </w:rPr>
        <w:t>prosi</w:t>
      </w:r>
      <w:r w:rsidRPr="00852EEB">
        <w:rPr>
          <w:rFonts w:ascii="Arial" w:eastAsia="Times New Roman" w:hAnsi="Arial" w:cs="Arial"/>
          <w:i/>
          <w:sz w:val="18"/>
          <w:szCs w:val="18"/>
        </w:rPr>
        <w:t xml:space="preserve">liśmy przedsiębiorców o </w:t>
      </w:r>
      <w:r w:rsidR="00D7388A" w:rsidRPr="00852EEB">
        <w:rPr>
          <w:rFonts w:ascii="Arial" w:eastAsia="Times New Roman" w:hAnsi="Arial" w:cs="Arial"/>
          <w:i/>
          <w:sz w:val="18"/>
          <w:szCs w:val="18"/>
        </w:rPr>
        <w:t>wypełnienie ankiety, która pozwoli</w:t>
      </w:r>
      <w:r w:rsidRPr="00852EEB">
        <w:rPr>
          <w:rFonts w:ascii="Arial" w:eastAsia="Times New Roman" w:hAnsi="Arial" w:cs="Arial"/>
          <w:i/>
          <w:sz w:val="18"/>
          <w:szCs w:val="18"/>
        </w:rPr>
        <w:t xml:space="preserve">łaby nam zająć stanowisko w ww. sprawie – </w:t>
      </w:r>
      <w:r w:rsidRPr="00852EEB">
        <w:rPr>
          <w:rFonts w:ascii="Arial" w:eastAsia="Times New Roman" w:hAnsi="Arial" w:cs="Arial"/>
          <w:sz w:val="18"/>
          <w:szCs w:val="18"/>
        </w:rPr>
        <w:t xml:space="preserve">mówi </w:t>
      </w:r>
      <w:r w:rsidRPr="00852EEB">
        <w:rPr>
          <w:rFonts w:ascii="Arial" w:eastAsia="Times New Roman" w:hAnsi="Arial" w:cs="Arial"/>
          <w:b/>
          <w:sz w:val="18"/>
          <w:szCs w:val="18"/>
        </w:rPr>
        <w:t>Marek Goliszewski, prezes Business Centre Club</w:t>
      </w:r>
      <w:r w:rsidRPr="00852EEB">
        <w:rPr>
          <w:rFonts w:ascii="Arial" w:eastAsia="Times New Roman" w:hAnsi="Arial" w:cs="Arial"/>
          <w:sz w:val="18"/>
          <w:szCs w:val="18"/>
        </w:rPr>
        <w:t>.</w:t>
      </w:r>
    </w:p>
    <w:p w:rsidR="00DD61D0" w:rsidRDefault="00DD61D0" w:rsidP="00DD61D0">
      <w:pPr>
        <w:spacing w:line="360" w:lineRule="auto"/>
        <w:jc w:val="both"/>
        <w:rPr>
          <w:rFonts w:ascii="Arial" w:eastAsia="Times New Roman" w:hAnsi="Arial" w:cs="Arial"/>
          <w:sz w:val="18"/>
          <w:szCs w:val="18"/>
        </w:rPr>
      </w:pPr>
    </w:p>
    <w:p w:rsidR="003072CE" w:rsidRDefault="00DD61D0" w:rsidP="00852EEB">
      <w:pPr>
        <w:spacing w:line="360" w:lineRule="auto"/>
        <w:jc w:val="both"/>
        <w:rPr>
          <w:rFonts w:ascii="Arial" w:eastAsia="Times New Roman" w:hAnsi="Arial" w:cs="Arial"/>
          <w:i/>
          <w:sz w:val="18"/>
          <w:szCs w:val="18"/>
        </w:rPr>
      </w:pPr>
      <w:r>
        <w:rPr>
          <w:rFonts w:ascii="Arial" w:eastAsia="Times New Roman" w:hAnsi="Arial" w:cs="Arial"/>
          <w:sz w:val="18"/>
          <w:szCs w:val="18"/>
        </w:rPr>
        <w:t xml:space="preserve">Poniżej, prezentujemy wyniki badania opinii, zrealizowanego w drugiej połowie lipca, wśród </w:t>
      </w:r>
      <w:r>
        <w:rPr>
          <w:rFonts w:ascii="Arial" w:hAnsi="Arial" w:cs="Arial"/>
          <w:bCs/>
          <w:sz w:val="18"/>
          <w:szCs w:val="18"/>
        </w:rPr>
        <w:t>1600</w:t>
      </w:r>
      <w:r w:rsidRPr="00347F21">
        <w:rPr>
          <w:rFonts w:ascii="Arial" w:hAnsi="Arial" w:cs="Arial"/>
          <w:bCs/>
          <w:sz w:val="18"/>
          <w:szCs w:val="18"/>
        </w:rPr>
        <w:t xml:space="preserve"> pracodawców – indywidualnych członków BCC.</w:t>
      </w:r>
      <w:r>
        <w:rPr>
          <w:rFonts w:ascii="Arial" w:eastAsia="Times New Roman" w:hAnsi="Arial" w:cs="Arial"/>
          <w:sz w:val="18"/>
          <w:szCs w:val="18"/>
        </w:rPr>
        <w:t xml:space="preserve"> </w:t>
      </w:r>
    </w:p>
    <w:p w:rsidR="00DD61D0" w:rsidRPr="00DD61D0" w:rsidRDefault="00DD61D0" w:rsidP="00852EEB">
      <w:pPr>
        <w:spacing w:line="360" w:lineRule="auto"/>
        <w:jc w:val="both"/>
        <w:rPr>
          <w:rFonts w:ascii="Arial" w:eastAsia="Times New Roman" w:hAnsi="Arial" w:cs="Arial"/>
          <w:sz w:val="18"/>
          <w:szCs w:val="18"/>
        </w:rPr>
      </w:pPr>
    </w:p>
    <w:p w:rsidR="003072CE" w:rsidRPr="00852EEB" w:rsidRDefault="003072CE" w:rsidP="00DD61D0">
      <w:pPr>
        <w:spacing w:line="276" w:lineRule="auto"/>
        <w:jc w:val="both"/>
        <w:rPr>
          <w:rFonts w:ascii="Arial" w:eastAsia="Times New Roman" w:hAnsi="Arial" w:cs="Arial"/>
          <w:b/>
          <w:sz w:val="18"/>
          <w:szCs w:val="18"/>
        </w:rPr>
      </w:pPr>
      <w:r w:rsidRPr="00852EEB">
        <w:rPr>
          <w:rFonts w:ascii="Arial" w:eastAsia="Times New Roman" w:hAnsi="Arial" w:cs="Arial"/>
          <w:b/>
          <w:sz w:val="18"/>
          <w:szCs w:val="18"/>
        </w:rPr>
        <w:t>1</w:t>
      </w:r>
      <w:r w:rsidR="00417689" w:rsidRPr="00852EEB">
        <w:rPr>
          <w:rFonts w:ascii="Arial" w:eastAsia="Times New Roman" w:hAnsi="Arial" w:cs="Arial"/>
          <w:b/>
          <w:sz w:val="18"/>
          <w:szCs w:val="18"/>
        </w:rPr>
        <w:t>.</w:t>
      </w:r>
      <w:r w:rsidR="00852EEB" w:rsidRPr="00852EEB">
        <w:rPr>
          <w:rFonts w:ascii="Arial" w:eastAsia="Times New Roman" w:hAnsi="Arial" w:cs="Arial"/>
          <w:b/>
          <w:sz w:val="18"/>
          <w:szCs w:val="18"/>
        </w:rPr>
        <w:t xml:space="preserve"> </w:t>
      </w:r>
      <w:r w:rsidR="00417689" w:rsidRPr="00852EEB">
        <w:rPr>
          <w:rFonts w:ascii="Arial" w:eastAsia="Times New Roman" w:hAnsi="Arial" w:cs="Arial"/>
          <w:b/>
          <w:sz w:val="18"/>
          <w:szCs w:val="18"/>
        </w:rPr>
        <w:t>Czy Twoja firma odniosła korzyś</w:t>
      </w:r>
      <w:r w:rsidRPr="00852EEB">
        <w:rPr>
          <w:rFonts w:ascii="Arial" w:eastAsia="Times New Roman" w:hAnsi="Arial" w:cs="Arial"/>
          <w:b/>
          <w:sz w:val="18"/>
          <w:szCs w:val="18"/>
        </w:rPr>
        <w:t>ci z członkostwa Polski w Unii Europejskiej?</w:t>
      </w:r>
    </w:p>
    <w:p w:rsidR="00310A6A" w:rsidRPr="00852EEB" w:rsidRDefault="00310A6A" w:rsidP="00DD61D0">
      <w:pPr>
        <w:spacing w:line="276" w:lineRule="auto"/>
        <w:jc w:val="both"/>
        <w:rPr>
          <w:rFonts w:ascii="Arial" w:eastAsia="Times New Roman" w:hAnsi="Arial" w:cs="Arial"/>
          <w:sz w:val="18"/>
          <w:szCs w:val="18"/>
        </w:rPr>
      </w:pPr>
    </w:p>
    <w:p w:rsidR="00310A6A" w:rsidRPr="00852EEB" w:rsidRDefault="00310A6A" w:rsidP="00DD61D0">
      <w:pPr>
        <w:spacing w:line="276" w:lineRule="auto"/>
        <w:ind w:left="567"/>
        <w:jc w:val="both"/>
        <w:rPr>
          <w:rFonts w:ascii="Arial" w:eastAsia="Times New Roman" w:hAnsi="Arial" w:cs="Arial"/>
          <w:sz w:val="18"/>
          <w:szCs w:val="18"/>
        </w:rPr>
      </w:pPr>
      <w:r w:rsidRPr="00852EEB">
        <w:rPr>
          <w:rFonts w:ascii="Arial" w:eastAsia="Times New Roman" w:hAnsi="Arial" w:cs="Arial"/>
          <w:sz w:val="18"/>
          <w:szCs w:val="18"/>
        </w:rPr>
        <w:t>87,8% - tak</w:t>
      </w:r>
    </w:p>
    <w:p w:rsidR="00310A6A" w:rsidRPr="00852EEB" w:rsidRDefault="00310A6A" w:rsidP="00DD61D0">
      <w:pPr>
        <w:spacing w:line="276" w:lineRule="auto"/>
        <w:ind w:left="567"/>
        <w:jc w:val="both"/>
        <w:rPr>
          <w:rFonts w:ascii="Arial" w:eastAsia="Times New Roman" w:hAnsi="Arial" w:cs="Arial"/>
          <w:sz w:val="18"/>
          <w:szCs w:val="18"/>
        </w:rPr>
      </w:pPr>
      <w:r w:rsidRPr="00852EEB">
        <w:rPr>
          <w:rFonts w:ascii="Arial" w:eastAsia="Times New Roman" w:hAnsi="Arial" w:cs="Arial"/>
          <w:sz w:val="18"/>
          <w:szCs w:val="18"/>
        </w:rPr>
        <w:t>12,2% - nie</w:t>
      </w:r>
    </w:p>
    <w:p w:rsidR="00310A6A" w:rsidRPr="00852EEB" w:rsidRDefault="00310A6A" w:rsidP="00DD61D0">
      <w:pPr>
        <w:spacing w:line="276" w:lineRule="auto"/>
        <w:jc w:val="both"/>
        <w:rPr>
          <w:rFonts w:ascii="Arial" w:eastAsia="Times New Roman" w:hAnsi="Arial" w:cs="Arial"/>
          <w:b/>
          <w:sz w:val="18"/>
          <w:szCs w:val="18"/>
        </w:rPr>
      </w:pPr>
    </w:p>
    <w:p w:rsidR="003072CE" w:rsidRPr="00852EEB" w:rsidRDefault="003072CE" w:rsidP="00DD61D0">
      <w:pPr>
        <w:spacing w:line="276" w:lineRule="auto"/>
        <w:jc w:val="both"/>
        <w:rPr>
          <w:rFonts w:ascii="Arial" w:eastAsia="Times New Roman" w:hAnsi="Arial" w:cs="Arial"/>
          <w:b/>
          <w:sz w:val="18"/>
          <w:szCs w:val="18"/>
        </w:rPr>
      </w:pPr>
      <w:r w:rsidRPr="00852EEB">
        <w:rPr>
          <w:rFonts w:ascii="Arial" w:eastAsia="Times New Roman" w:hAnsi="Arial" w:cs="Arial"/>
          <w:b/>
          <w:sz w:val="18"/>
          <w:szCs w:val="18"/>
        </w:rPr>
        <w:t>2.</w:t>
      </w:r>
      <w:r w:rsidR="00852EEB" w:rsidRPr="00852EEB">
        <w:rPr>
          <w:rFonts w:ascii="Arial" w:eastAsia="Times New Roman" w:hAnsi="Arial" w:cs="Arial"/>
          <w:b/>
          <w:sz w:val="18"/>
          <w:szCs w:val="18"/>
        </w:rPr>
        <w:t xml:space="preserve"> </w:t>
      </w:r>
      <w:r w:rsidRPr="00852EEB">
        <w:rPr>
          <w:rFonts w:ascii="Arial" w:eastAsia="Times New Roman" w:hAnsi="Arial" w:cs="Arial"/>
          <w:b/>
          <w:sz w:val="18"/>
          <w:szCs w:val="18"/>
        </w:rPr>
        <w:t>Czy wyjście Polski z UE byłoby korzystne dla Polski,</w:t>
      </w:r>
      <w:r w:rsidR="00417689" w:rsidRPr="00852EEB">
        <w:rPr>
          <w:rFonts w:ascii="Arial" w:eastAsia="Times New Roman" w:hAnsi="Arial" w:cs="Arial"/>
          <w:b/>
          <w:sz w:val="18"/>
          <w:szCs w:val="18"/>
        </w:rPr>
        <w:t xml:space="preserve"> jej gospodarki</w:t>
      </w:r>
      <w:r w:rsidRPr="00852EEB">
        <w:rPr>
          <w:rFonts w:ascii="Arial" w:eastAsia="Times New Roman" w:hAnsi="Arial" w:cs="Arial"/>
          <w:b/>
          <w:sz w:val="18"/>
          <w:szCs w:val="18"/>
        </w:rPr>
        <w:t xml:space="preserve"> i Polaków?</w:t>
      </w:r>
    </w:p>
    <w:p w:rsidR="00310A6A" w:rsidRPr="00852EEB" w:rsidRDefault="00310A6A" w:rsidP="00DD61D0">
      <w:pPr>
        <w:spacing w:line="276" w:lineRule="auto"/>
        <w:jc w:val="both"/>
        <w:rPr>
          <w:rFonts w:ascii="Arial" w:eastAsia="Times New Roman" w:hAnsi="Arial" w:cs="Arial"/>
          <w:sz w:val="18"/>
          <w:szCs w:val="18"/>
        </w:rPr>
      </w:pPr>
    </w:p>
    <w:p w:rsidR="00310A6A" w:rsidRPr="00852EEB" w:rsidRDefault="00310A6A" w:rsidP="00DD61D0">
      <w:pPr>
        <w:spacing w:line="276" w:lineRule="auto"/>
        <w:ind w:left="567"/>
        <w:jc w:val="both"/>
        <w:rPr>
          <w:rFonts w:ascii="Arial" w:eastAsia="Times New Roman" w:hAnsi="Arial" w:cs="Arial"/>
          <w:sz w:val="18"/>
          <w:szCs w:val="18"/>
        </w:rPr>
      </w:pPr>
      <w:r w:rsidRPr="00852EEB">
        <w:rPr>
          <w:rFonts w:ascii="Arial" w:eastAsia="Times New Roman" w:hAnsi="Arial" w:cs="Arial"/>
          <w:sz w:val="18"/>
          <w:szCs w:val="18"/>
        </w:rPr>
        <w:t>6,8% - tak</w:t>
      </w:r>
    </w:p>
    <w:p w:rsidR="00310A6A" w:rsidRPr="00852EEB" w:rsidRDefault="00310A6A" w:rsidP="00DD61D0">
      <w:pPr>
        <w:spacing w:line="276" w:lineRule="auto"/>
        <w:ind w:left="567"/>
        <w:jc w:val="both"/>
        <w:rPr>
          <w:rFonts w:ascii="Arial" w:eastAsia="Times New Roman" w:hAnsi="Arial" w:cs="Arial"/>
          <w:sz w:val="18"/>
          <w:szCs w:val="18"/>
        </w:rPr>
      </w:pPr>
      <w:r w:rsidRPr="00852EEB">
        <w:rPr>
          <w:rFonts w:ascii="Arial" w:eastAsia="Times New Roman" w:hAnsi="Arial" w:cs="Arial"/>
          <w:sz w:val="18"/>
          <w:szCs w:val="18"/>
        </w:rPr>
        <w:t>93,2% - nie</w:t>
      </w:r>
    </w:p>
    <w:p w:rsidR="00310A6A" w:rsidRPr="00852EEB" w:rsidRDefault="00310A6A" w:rsidP="00DD61D0">
      <w:pPr>
        <w:spacing w:line="276" w:lineRule="auto"/>
        <w:jc w:val="both"/>
        <w:rPr>
          <w:rFonts w:ascii="Arial" w:eastAsia="Times New Roman" w:hAnsi="Arial" w:cs="Arial"/>
          <w:sz w:val="18"/>
          <w:szCs w:val="18"/>
        </w:rPr>
      </w:pPr>
    </w:p>
    <w:p w:rsidR="003072CE" w:rsidRPr="00852EEB" w:rsidRDefault="003072CE" w:rsidP="00DD61D0">
      <w:pPr>
        <w:spacing w:line="276" w:lineRule="auto"/>
        <w:jc w:val="both"/>
        <w:rPr>
          <w:rFonts w:ascii="Arial" w:eastAsia="Times New Roman" w:hAnsi="Arial" w:cs="Arial"/>
          <w:b/>
          <w:sz w:val="18"/>
          <w:szCs w:val="18"/>
        </w:rPr>
      </w:pPr>
      <w:r w:rsidRPr="00852EEB">
        <w:rPr>
          <w:rFonts w:ascii="Arial" w:eastAsia="Times New Roman" w:hAnsi="Arial" w:cs="Arial"/>
          <w:b/>
          <w:sz w:val="18"/>
          <w:szCs w:val="18"/>
        </w:rPr>
        <w:t>3.</w:t>
      </w:r>
      <w:r w:rsidR="00852EEB" w:rsidRPr="00852EEB">
        <w:rPr>
          <w:rFonts w:ascii="Arial" w:eastAsia="Times New Roman" w:hAnsi="Arial" w:cs="Arial"/>
          <w:b/>
          <w:sz w:val="18"/>
          <w:szCs w:val="18"/>
        </w:rPr>
        <w:t xml:space="preserve"> </w:t>
      </w:r>
      <w:r w:rsidRPr="00852EEB">
        <w:rPr>
          <w:rFonts w:ascii="Arial" w:eastAsia="Times New Roman" w:hAnsi="Arial" w:cs="Arial"/>
          <w:b/>
          <w:sz w:val="18"/>
          <w:szCs w:val="18"/>
        </w:rPr>
        <w:t>Czy niepokoi Cię retoryka polskiego rządu,</w:t>
      </w:r>
      <w:r w:rsidR="00417689" w:rsidRPr="00852EEB">
        <w:rPr>
          <w:rFonts w:ascii="Arial" w:eastAsia="Times New Roman" w:hAnsi="Arial" w:cs="Arial"/>
          <w:b/>
          <w:sz w:val="18"/>
          <w:szCs w:val="18"/>
        </w:rPr>
        <w:t xml:space="preserve"> </w:t>
      </w:r>
      <w:r w:rsidRPr="00852EEB">
        <w:rPr>
          <w:rFonts w:ascii="Arial" w:eastAsia="Times New Roman" w:hAnsi="Arial" w:cs="Arial"/>
          <w:b/>
          <w:sz w:val="18"/>
          <w:szCs w:val="18"/>
        </w:rPr>
        <w:t>dezawu</w:t>
      </w:r>
      <w:r w:rsidR="00417689" w:rsidRPr="00852EEB">
        <w:rPr>
          <w:rFonts w:ascii="Arial" w:eastAsia="Times New Roman" w:hAnsi="Arial" w:cs="Arial"/>
          <w:b/>
          <w:sz w:val="18"/>
          <w:szCs w:val="18"/>
        </w:rPr>
        <w:t>u</w:t>
      </w:r>
      <w:r w:rsidRPr="00852EEB">
        <w:rPr>
          <w:rFonts w:ascii="Arial" w:eastAsia="Times New Roman" w:hAnsi="Arial" w:cs="Arial"/>
          <w:b/>
          <w:sz w:val="18"/>
          <w:szCs w:val="18"/>
        </w:rPr>
        <w:t>jącego uwagi Komisji Europejskiej i Trybunału Sprawiedliwości UE w stosunku do układu organizacyjnego i prawnego polskiego wymiaru sprawiedliwości?</w:t>
      </w:r>
    </w:p>
    <w:p w:rsidR="00310A6A" w:rsidRPr="00852EEB" w:rsidRDefault="00310A6A" w:rsidP="00DD61D0">
      <w:pPr>
        <w:spacing w:line="276" w:lineRule="auto"/>
        <w:jc w:val="both"/>
        <w:rPr>
          <w:rFonts w:ascii="Arial" w:eastAsia="Times New Roman" w:hAnsi="Arial" w:cs="Arial"/>
          <w:sz w:val="18"/>
          <w:szCs w:val="18"/>
        </w:rPr>
      </w:pPr>
    </w:p>
    <w:p w:rsidR="00310A6A" w:rsidRPr="00852EEB" w:rsidRDefault="00310A6A" w:rsidP="00DD61D0">
      <w:pPr>
        <w:spacing w:line="276" w:lineRule="auto"/>
        <w:ind w:left="567"/>
        <w:jc w:val="both"/>
        <w:rPr>
          <w:rFonts w:ascii="Arial" w:eastAsia="Times New Roman" w:hAnsi="Arial" w:cs="Arial"/>
          <w:sz w:val="18"/>
          <w:szCs w:val="18"/>
        </w:rPr>
      </w:pPr>
      <w:r w:rsidRPr="00852EEB">
        <w:rPr>
          <w:rFonts w:ascii="Arial" w:eastAsia="Times New Roman" w:hAnsi="Arial" w:cs="Arial"/>
          <w:sz w:val="18"/>
          <w:szCs w:val="18"/>
        </w:rPr>
        <w:t>97,3% - tak</w:t>
      </w:r>
    </w:p>
    <w:p w:rsidR="00310A6A" w:rsidRPr="00852EEB" w:rsidRDefault="00310A6A" w:rsidP="00DD61D0">
      <w:pPr>
        <w:spacing w:line="276" w:lineRule="auto"/>
        <w:ind w:left="567"/>
        <w:jc w:val="both"/>
        <w:rPr>
          <w:rFonts w:ascii="Arial" w:eastAsia="Times New Roman" w:hAnsi="Arial" w:cs="Arial"/>
          <w:sz w:val="18"/>
          <w:szCs w:val="18"/>
        </w:rPr>
      </w:pPr>
      <w:r w:rsidRPr="00852EEB">
        <w:rPr>
          <w:rFonts w:ascii="Arial" w:eastAsia="Times New Roman" w:hAnsi="Arial" w:cs="Arial"/>
          <w:sz w:val="18"/>
          <w:szCs w:val="18"/>
        </w:rPr>
        <w:t>2,7% - nie</w:t>
      </w:r>
    </w:p>
    <w:p w:rsidR="00310A6A" w:rsidRPr="00852EEB" w:rsidRDefault="00310A6A" w:rsidP="00DD61D0">
      <w:pPr>
        <w:spacing w:line="276" w:lineRule="auto"/>
        <w:jc w:val="both"/>
        <w:rPr>
          <w:rFonts w:ascii="Arial" w:eastAsia="Times New Roman" w:hAnsi="Arial" w:cs="Arial"/>
          <w:b/>
          <w:sz w:val="18"/>
          <w:szCs w:val="18"/>
        </w:rPr>
      </w:pPr>
    </w:p>
    <w:p w:rsidR="003072CE" w:rsidRPr="00852EEB" w:rsidRDefault="00417689" w:rsidP="00DD61D0">
      <w:pPr>
        <w:spacing w:line="276" w:lineRule="auto"/>
        <w:jc w:val="both"/>
        <w:rPr>
          <w:rFonts w:ascii="Arial" w:eastAsia="Times New Roman" w:hAnsi="Arial" w:cs="Arial"/>
          <w:b/>
          <w:sz w:val="18"/>
          <w:szCs w:val="18"/>
        </w:rPr>
      </w:pPr>
      <w:r w:rsidRPr="00852EEB">
        <w:rPr>
          <w:rFonts w:ascii="Arial" w:eastAsia="Times New Roman" w:hAnsi="Arial" w:cs="Arial"/>
          <w:b/>
          <w:sz w:val="18"/>
          <w:szCs w:val="18"/>
        </w:rPr>
        <w:t>4.</w:t>
      </w:r>
      <w:r w:rsidR="00852EEB" w:rsidRPr="00852EEB">
        <w:rPr>
          <w:rFonts w:ascii="Arial" w:eastAsia="Times New Roman" w:hAnsi="Arial" w:cs="Arial"/>
          <w:b/>
          <w:sz w:val="18"/>
          <w:szCs w:val="18"/>
        </w:rPr>
        <w:t xml:space="preserve"> </w:t>
      </w:r>
      <w:r w:rsidRPr="00852EEB">
        <w:rPr>
          <w:rFonts w:ascii="Arial" w:eastAsia="Times New Roman" w:hAnsi="Arial" w:cs="Arial"/>
          <w:b/>
          <w:sz w:val="18"/>
          <w:szCs w:val="18"/>
        </w:rPr>
        <w:t>Czy uważ</w:t>
      </w:r>
      <w:r w:rsidR="003072CE" w:rsidRPr="00852EEB">
        <w:rPr>
          <w:rFonts w:ascii="Arial" w:eastAsia="Times New Roman" w:hAnsi="Arial" w:cs="Arial"/>
          <w:b/>
          <w:sz w:val="18"/>
          <w:szCs w:val="18"/>
        </w:rPr>
        <w:t>asz,</w:t>
      </w:r>
      <w:r w:rsidRPr="00852EEB">
        <w:rPr>
          <w:rFonts w:ascii="Arial" w:eastAsia="Times New Roman" w:hAnsi="Arial" w:cs="Arial"/>
          <w:b/>
          <w:sz w:val="18"/>
          <w:szCs w:val="18"/>
        </w:rPr>
        <w:t xml:space="preserve"> </w:t>
      </w:r>
      <w:r w:rsidR="003072CE" w:rsidRPr="00852EEB">
        <w:rPr>
          <w:rFonts w:ascii="Arial" w:eastAsia="Times New Roman" w:hAnsi="Arial" w:cs="Arial"/>
          <w:b/>
          <w:sz w:val="18"/>
          <w:szCs w:val="18"/>
        </w:rPr>
        <w:t>że polski wymiar sprawiedliwości uległ w ostatnich latach odczuwalnej poprawie?</w:t>
      </w:r>
    </w:p>
    <w:p w:rsidR="00310A6A" w:rsidRPr="00852EEB" w:rsidRDefault="00310A6A" w:rsidP="00DD61D0">
      <w:pPr>
        <w:spacing w:line="276" w:lineRule="auto"/>
        <w:jc w:val="both"/>
        <w:rPr>
          <w:rFonts w:ascii="Arial" w:eastAsia="Times New Roman" w:hAnsi="Arial" w:cs="Arial"/>
          <w:sz w:val="18"/>
          <w:szCs w:val="18"/>
        </w:rPr>
      </w:pPr>
    </w:p>
    <w:p w:rsidR="00310A6A" w:rsidRPr="00852EEB" w:rsidRDefault="00310A6A" w:rsidP="00DD61D0">
      <w:pPr>
        <w:spacing w:line="276" w:lineRule="auto"/>
        <w:ind w:left="567"/>
        <w:jc w:val="both"/>
        <w:rPr>
          <w:rFonts w:ascii="Arial" w:eastAsia="Times New Roman" w:hAnsi="Arial" w:cs="Arial"/>
          <w:sz w:val="18"/>
          <w:szCs w:val="18"/>
        </w:rPr>
      </w:pPr>
      <w:r w:rsidRPr="00852EEB">
        <w:rPr>
          <w:rFonts w:ascii="Arial" w:eastAsia="Times New Roman" w:hAnsi="Arial" w:cs="Arial"/>
          <w:sz w:val="18"/>
          <w:szCs w:val="18"/>
        </w:rPr>
        <w:t>2,7% - tak</w:t>
      </w:r>
    </w:p>
    <w:p w:rsidR="00310A6A" w:rsidRDefault="00310A6A" w:rsidP="00DD61D0">
      <w:pPr>
        <w:spacing w:line="276" w:lineRule="auto"/>
        <w:ind w:left="567"/>
        <w:jc w:val="both"/>
        <w:rPr>
          <w:rFonts w:ascii="Arial" w:eastAsia="Times New Roman" w:hAnsi="Arial" w:cs="Arial"/>
          <w:sz w:val="18"/>
          <w:szCs w:val="18"/>
        </w:rPr>
      </w:pPr>
      <w:r w:rsidRPr="00852EEB">
        <w:rPr>
          <w:rFonts w:ascii="Arial" w:eastAsia="Times New Roman" w:hAnsi="Arial" w:cs="Arial"/>
          <w:sz w:val="18"/>
          <w:szCs w:val="18"/>
        </w:rPr>
        <w:t>97,3% - nie</w:t>
      </w:r>
    </w:p>
    <w:p w:rsidR="00DD61D0" w:rsidRPr="00852EEB" w:rsidRDefault="00DD61D0" w:rsidP="00DD61D0">
      <w:pPr>
        <w:spacing w:line="276" w:lineRule="auto"/>
        <w:ind w:left="567"/>
        <w:jc w:val="both"/>
        <w:rPr>
          <w:rFonts w:ascii="Arial" w:eastAsia="Times New Roman" w:hAnsi="Arial" w:cs="Arial"/>
          <w:sz w:val="18"/>
          <w:szCs w:val="18"/>
        </w:rPr>
      </w:pPr>
    </w:p>
    <w:p w:rsidR="003072CE" w:rsidRPr="00852EEB" w:rsidRDefault="00417689" w:rsidP="00DD61D0">
      <w:pPr>
        <w:spacing w:line="276" w:lineRule="auto"/>
        <w:jc w:val="both"/>
        <w:rPr>
          <w:rFonts w:ascii="Arial" w:eastAsia="Times New Roman" w:hAnsi="Arial" w:cs="Arial"/>
          <w:b/>
          <w:sz w:val="18"/>
          <w:szCs w:val="18"/>
        </w:rPr>
      </w:pPr>
      <w:r w:rsidRPr="00852EEB">
        <w:rPr>
          <w:rFonts w:ascii="Arial" w:eastAsia="Times New Roman" w:hAnsi="Arial" w:cs="Arial"/>
          <w:b/>
          <w:sz w:val="18"/>
          <w:szCs w:val="18"/>
        </w:rPr>
        <w:t>5.</w:t>
      </w:r>
      <w:r w:rsidR="00852EEB" w:rsidRPr="00852EEB">
        <w:rPr>
          <w:rFonts w:ascii="Arial" w:eastAsia="Times New Roman" w:hAnsi="Arial" w:cs="Arial"/>
          <w:b/>
          <w:sz w:val="18"/>
          <w:szCs w:val="18"/>
        </w:rPr>
        <w:t xml:space="preserve"> </w:t>
      </w:r>
      <w:r w:rsidRPr="00852EEB">
        <w:rPr>
          <w:rFonts w:ascii="Arial" w:eastAsia="Times New Roman" w:hAnsi="Arial" w:cs="Arial"/>
          <w:b/>
          <w:sz w:val="18"/>
          <w:szCs w:val="18"/>
        </w:rPr>
        <w:t>Czy radziłbyś</w:t>
      </w:r>
      <w:r w:rsidR="003072CE" w:rsidRPr="00852EEB">
        <w:rPr>
          <w:rFonts w:ascii="Arial" w:eastAsia="Times New Roman" w:hAnsi="Arial" w:cs="Arial"/>
          <w:b/>
          <w:sz w:val="18"/>
          <w:szCs w:val="18"/>
        </w:rPr>
        <w:t xml:space="preserve"> rządowi odstąpien</w:t>
      </w:r>
      <w:r w:rsidR="00310A6A" w:rsidRPr="00852EEB">
        <w:rPr>
          <w:rFonts w:ascii="Arial" w:eastAsia="Times New Roman" w:hAnsi="Arial" w:cs="Arial"/>
          <w:b/>
          <w:sz w:val="18"/>
          <w:szCs w:val="18"/>
        </w:rPr>
        <w:t>ie od konfrontacji z poglądami </w:t>
      </w:r>
      <w:r w:rsidR="003072CE" w:rsidRPr="00852EEB">
        <w:rPr>
          <w:rFonts w:ascii="Arial" w:eastAsia="Times New Roman" w:hAnsi="Arial" w:cs="Arial"/>
          <w:b/>
          <w:sz w:val="18"/>
          <w:szCs w:val="18"/>
        </w:rPr>
        <w:t>de facto wszystkich,</w:t>
      </w:r>
      <w:r w:rsidRPr="00852EEB">
        <w:rPr>
          <w:rFonts w:ascii="Arial" w:eastAsia="Times New Roman" w:hAnsi="Arial" w:cs="Arial"/>
          <w:b/>
          <w:sz w:val="18"/>
          <w:szCs w:val="18"/>
        </w:rPr>
        <w:t xml:space="preserve"> z wyją</w:t>
      </w:r>
      <w:r w:rsidR="003072CE" w:rsidRPr="00852EEB">
        <w:rPr>
          <w:rFonts w:ascii="Arial" w:eastAsia="Times New Roman" w:hAnsi="Arial" w:cs="Arial"/>
          <w:b/>
          <w:sz w:val="18"/>
          <w:szCs w:val="18"/>
        </w:rPr>
        <w:t>tkiem Węgier, państw członkowskich UE ?</w:t>
      </w:r>
    </w:p>
    <w:p w:rsidR="00310A6A" w:rsidRPr="00852EEB" w:rsidRDefault="00310A6A" w:rsidP="00DD61D0">
      <w:pPr>
        <w:spacing w:line="276" w:lineRule="auto"/>
        <w:jc w:val="both"/>
        <w:rPr>
          <w:rFonts w:ascii="Arial" w:eastAsia="Times New Roman" w:hAnsi="Arial" w:cs="Arial"/>
          <w:sz w:val="18"/>
          <w:szCs w:val="18"/>
        </w:rPr>
      </w:pPr>
    </w:p>
    <w:p w:rsidR="00310A6A" w:rsidRPr="00852EEB" w:rsidRDefault="00310A6A" w:rsidP="00DD61D0">
      <w:pPr>
        <w:spacing w:line="276" w:lineRule="auto"/>
        <w:ind w:left="567"/>
        <w:jc w:val="both"/>
        <w:rPr>
          <w:rFonts w:ascii="Arial" w:eastAsia="Times New Roman" w:hAnsi="Arial" w:cs="Arial"/>
          <w:sz w:val="18"/>
          <w:szCs w:val="18"/>
        </w:rPr>
      </w:pPr>
      <w:r w:rsidRPr="00852EEB">
        <w:rPr>
          <w:rFonts w:ascii="Arial" w:eastAsia="Times New Roman" w:hAnsi="Arial" w:cs="Arial"/>
          <w:sz w:val="18"/>
          <w:szCs w:val="18"/>
        </w:rPr>
        <w:t>93,2% - tak</w:t>
      </w:r>
    </w:p>
    <w:p w:rsidR="00310A6A" w:rsidRPr="00852EEB" w:rsidRDefault="00310A6A" w:rsidP="00DD61D0">
      <w:pPr>
        <w:spacing w:line="276" w:lineRule="auto"/>
        <w:ind w:left="567"/>
        <w:jc w:val="both"/>
        <w:rPr>
          <w:rFonts w:ascii="Arial" w:eastAsia="Times New Roman" w:hAnsi="Arial" w:cs="Arial"/>
          <w:sz w:val="18"/>
          <w:szCs w:val="18"/>
        </w:rPr>
      </w:pPr>
      <w:r w:rsidRPr="00852EEB">
        <w:rPr>
          <w:rFonts w:ascii="Arial" w:eastAsia="Times New Roman" w:hAnsi="Arial" w:cs="Arial"/>
          <w:sz w:val="18"/>
          <w:szCs w:val="18"/>
        </w:rPr>
        <w:t>6,8% - nie</w:t>
      </w:r>
    </w:p>
    <w:p w:rsidR="00310A6A" w:rsidRPr="00852EEB" w:rsidRDefault="00310A6A" w:rsidP="00DD61D0">
      <w:pPr>
        <w:spacing w:line="276" w:lineRule="auto"/>
        <w:jc w:val="both"/>
        <w:rPr>
          <w:rFonts w:ascii="Arial" w:eastAsia="Times New Roman" w:hAnsi="Arial" w:cs="Arial"/>
          <w:sz w:val="18"/>
          <w:szCs w:val="18"/>
        </w:rPr>
      </w:pPr>
    </w:p>
    <w:p w:rsidR="003072CE" w:rsidRPr="00852EEB" w:rsidRDefault="003072CE" w:rsidP="00DD61D0">
      <w:pPr>
        <w:spacing w:line="276" w:lineRule="auto"/>
        <w:jc w:val="both"/>
        <w:rPr>
          <w:rFonts w:ascii="Arial" w:eastAsia="Times New Roman" w:hAnsi="Arial" w:cs="Arial"/>
          <w:b/>
          <w:sz w:val="18"/>
          <w:szCs w:val="18"/>
        </w:rPr>
      </w:pPr>
      <w:r w:rsidRPr="00852EEB">
        <w:rPr>
          <w:rFonts w:ascii="Arial" w:eastAsia="Times New Roman" w:hAnsi="Arial" w:cs="Arial"/>
          <w:b/>
          <w:sz w:val="18"/>
          <w:szCs w:val="18"/>
        </w:rPr>
        <w:t>6.</w:t>
      </w:r>
      <w:r w:rsidR="00852EEB" w:rsidRPr="00852EEB">
        <w:rPr>
          <w:rFonts w:ascii="Arial" w:eastAsia="Times New Roman" w:hAnsi="Arial" w:cs="Arial"/>
          <w:b/>
          <w:sz w:val="18"/>
          <w:szCs w:val="18"/>
        </w:rPr>
        <w:t xml:space="preserve"> </w:t>
      </w:r>
      <w:r w:rsidRPr="00852EEB">
        <w:rPr>
          <w:rFonts w:ascii="Arial" w:eastAsia="Times New Roman" w:hAnsi="Arial" w:cs="Arial"/>
          <w:b/>
          <w:sz w:val="18"/>
          <w:szCs w:val="18"/>
        </w:rPr>
        <w:t>Czy widzisz mediacyjną rolę organizacji biznesowych dla osiągnięcia kompromisowej postawy naszego  rządu wobec państw Unii w dziedzinie praworządności?</w:t>
      </w:r>
    </w:p>
    <w:p w:rsidR="00310A6A" w:rsidRPr="00852EEB" w:rsidRDefault="00310A6A" w:rsidP="00DD61D0">
      <w:pPr>
        <w:spacing w:line="276" w:lineRule="auto"/>
        <w:jc w:val="both"/>
        <w:rPr>
          <w:rFonts w:ascii="Arial" w:eastAsia="Times New Roman" w:hAnsi="Arial" w:cs="Arial"/>
          <w:sz w:val="18"/>
          <w:szCs w:val="18"/>
        </w:rPr>
      </w:pPr>
    </w:p>
    <w:p w:rsidR="00310A6A" w:rsidRPr="00852EEB" w:rsidRDefault="00310A6A" w:rsidP="00DD61D0">
      <w:pPr>
        <w:spacing w:line="276" w:lineRule="auto"/>
        <w:ind w:left="567"/>
        <w:jc w:val="both"/>
        <w:rPr>
          <w:rFonts w:ascii="Arial" w:eastAsia="Times New Roman" w:hAnsi="Arial" w:cs="Arial"/>
          <w:sz w:val="18"/>
          <w:szCs w:val="18"/>
        </w:rPr>
      </w:pPr>
      <w:r w:rsidRPr="00852EEB">
        <w:rPr>
          <w:rFonts w:ascii="Arial" w:eastAsia="Times New Roman" w:hAnsi="Arial" w:cs="Arial"/>
          <w:sz w:val="18"/>
          <w:szCs w:val="18"/>
        </w:rPr>
        <w:t>82,4% - tak</w:t>
      </w:r>
    </w:p>
    <w:p w:rsidR="00310A6A" w:rsidRPr="00852EEB" w:rsidRDefault="00310A6A" w:rsidP="00DD61D0">
      <w:pPr>
        <w:spacing w:line="276" w:lineRule="auto"/>
        <w:ind w:left="567"/>
        <w:jc w:val="both"/>
        <w:rPr>
          <w:rFonts w:ascii="Arial" w:eastAsia="Times New Roman" w:hAnsi="Arial" w:cs="Arial"/>
          <w:sz w:val="18"/>
          <w:szCs w:val="18"/>
        </w:rPr>
      </w:pPr>
      <w:r w:rsidRPr="00852EEB">
        <w:rPr>
          <w:rFonts w:ascii="Arial" w:eastAsia="Times New Roman" w:hAnsi="Arial" w:cs="Arial"/>
          <w:sz w:val="18"/>
          <w:szCs w:val="18"/>
        </w:rPr>
        <w:t>17,6% - nie</w:t>
      </w:r>
    </w:p>
    <w:p w:rsidR="00310A6A" w:rsidRPr="00852EEB" w:rsidRDefault="00310A6A" w:rsidP="00DD61D0">
      <w:pPr>
        <w:spacing w:line="276" w:lineRule="auto"/>
        <w:jc w:val="both"/>
        <w:rPr>
          <w:rFonts w:ascii="Arial" w:eastAsia="Times New Roman" w:hAnsi="Arial" w:cs="Arial"/>
          <w:sz w:val="18"/>
          <w:szCs w:val="18"/>
        </w:rPr>
      </w:pPr>
    </w:p>
    <w:p w:rsidR="003072CE" w:rsidRPr="00852EEB" w:rsidRDefault="003072CE" w:rsidP="00DD61D0">
      <w:pPr>
        <w:spacing w:line="276" w:lineRule="auto"/>
        <w:jc w:val="both"/>
        <w:rPr>
          <w:rFonts w:ascii="Arial" w:eastAsia="Times New Roman" w:hAnsi="Arial" w:cs="Arial"/>
          <w:b/>
          <w:sz w:val="18"/>
          <w:szCs w:val="18"/>
        </w:rPr>
      </w:pPr>
      <w:r w:rsidRPr="00852EEB">
        <w:rPr>
          <w:rFonts w:ascii="Arial" w:eastAsia="Times New Roman" w:hAnsi="Arial" w:cs="Arial"/>
          <w:b/>
          <w:sz w:val="18"/>
          <w:szCs w:val="18"/>
        </w:rPr>
        <w:t>7.</w:t>
      </w:r>
      <w:r w:rsidR="00852EEB" w:rsidRPr="00852EEB">
        <w:rPr>
          <w:rFonts w:ascii="Arial" w:eastAsia="Times New Roman" w:hAnsi="Arial" w:cs="Arial"/>
          <w:b/>
          <w:sz w:val="18"/>
          <w:szCs w:val="18"/>
        </w:rPr>
        <w:t xml:space="preserve"> </w:t>
      </w:r>
      <w:r w:rsidRPr="00852EEB">
        <w:rPr>
          <w:rFonts w:ascii="Arial" w:eastAsia="Times New Roman" w:hAnsi="Arial" w:cs="Arial"/>
          <w:b/>
          <w:sz w:val="18"/>
          <w:szCs w:val="18"/>
        </w:rPr>
        <w:t>Czy realna jest Twoim zdaniem zapowiedź UE zablokowania 58 mld euro dla polskiej gospodarki i przedsiębio</w:t>
      </w:r>
      <w:r w:rsidR="00417689" w:rsidRPr="00852EEB">
        <w:rPr>
          <w:rFonts w:ascii="Arial" w:eastAsia="Times New Roman" w:hAnsi="Arial" w:cs="Arial"/>
          <w:b/>
          <w:sz w:val="18"/>
          <w:szCs w:val="18"/>
        </w:rPr>
        <w:t>r</w:t>
      </w:r>
      <w:r w:rsidRPr="00852EEB">
        <w:rPr>
          <w:rFonts w:ascii="Arial" w:eastAsia="Times New Roman" w:hAnsi="Arial" w:cs="Arial"/>
          <w:b/>
          <w:sz w:val="18"/>
          <w:szCs w:val="18"/>
        </w:rPr>
        <w:t>stw z Europejskiego Funduszu Odbudowy?</w:t>
      </w:r>
    </w:p>
    <w:p w:rsidR="00310A6A" w:rsidRPr="00852EEB" w:rsidRDefault="00310A6A" w:rsidP="00DD61D0">
      <w:pPr>
        <w:spacing w:line="276" w:lineRule="auto"/>
        <w:jc w:val="both"/>
        <w:rPr>
          <w:rFonts w:ascii="Arial" w:eastAsia="Times New Roman" w:hAnsi="Arial" w:cs="Arial"/>
          <w:sz w:val="18"/>
          <w:szCs w:val="18"/>
        </w:rPr>
      </w:pPr>
    </w:p>
    <w:p w:rsidR="00310A6A" w:rsidRPr="00852EEB" w:rsidRDefault="00310A6A" w:rsidP="00DD61D0">
      <w:pPr>
        <w:spacing w:line="276" w:lineRule="auto"/>
        <w:ind w:left="567"/>
        <w:jc w:val="both"/>
        <w:rPr>
          <w:rFonts w:ascii="Arial" w:eastAsia="Times New Roman" w:hAnsi="Arial" w:cs="Arial"/>
          <w:sz w:val="18"/>
          <w:szCs w:val="18"/>
        </w:rPr>
      </w:pPr>
      <w:r w:rsidRPr="00852EEB">
        <w:rPr>
          <w:rFonts w:ascii="Arial" w:eastAsia="Times New Roman" w:hAnsi="Arial" w:cs="Arial"/>
          <w:sz w:val="18"/>
          <w:szCs w:val="18"/>
        </w:rPr>
        <w:t>94,4% - tak</w:t>
      </w:r>
    </w:p>
    <w:p w:rsidR="00310A6A" w:rsidRPr="00852EEB" w:rsidRDefault="00310A6A" w:rsidP="00DD61D0">
      <w:pPr>
        <w:spacing w:line="276" w:lineRule="auto"/>
        <w:ind w:left="567"/>
        <w:jc w:val="both"/>
        <w:rPr>
          <w:rFonts w:ascii="Arial" w:eastAsia="Times New Roman" w:hAnsi="Arial" w:cs="Arial"/>
          <w:sz w:val="18"/>
          <w:szCs w:val="18"/>
        </w:rPr>
      </w:pPr>
      <w:r w:rsidRPr="00852EEB">
        <w:rPr>
          <w:rFonts w:ascii="Arial" w:eastAsia="Times New Roman" w:hAnsi="Arial" w:cs="Arial"/>
          <w:sz w:val="18"/>
          <w:szCs w:val="18"/>
        </w:rPr>
        <w:t>5,6% - nie</w:t>
      </w:r>
    </w:p>
    <w:p w:rsidR="00310A6A" w:rsidRPr="00852EEB" w:rsidRDefault="00310A6A" w:rsidP="00DD61D0">
      <w:pPr>
        <w:spacing w:line="276" w:lineRule="auto"/>
        <w:jc w:val="both"/>
        <w:rPr>
          <w:rFonts w:ascii="Arial" w:eastAsia="Times New Roman" w:hAnsi="Arial" w:cs="Arial"/>
          <w:sz w:val="18"/>
          <w:szCs w:val="18"/>
        </w:rPr>
      </w:pPr>
    </w:p>
    <w:p w:rsidR="003072CE" w:rsidRPr="00852EEB" w:rsidRDefault="003072CE" w:rsidP="00DD61D0">
      <w:pPr>
        <w:spacing w:line="276" w:lineRule="auto"/>
        <w:jc w:val="both"/>
        <w:rPr>
          <w:rFonts w:ascii="Arial" w:eastAsia="Times New Roman" w:hAnsi="Arial" w:cs="Arial"/>
          <w:b/>
          <w:sz w:val="18"/>
          <w:szCs w:val="18"/>
        </w:rPr>
      </w:pPr>
      <w:r w:rsidRPr="00852EEB">
        <w:rPr>
          <w:rFonts w:ascii="Arial" w:eastAsia="Times New Roman" w:hAnsi="Arial" w:cs="Arial"/>
          <w:b/>
          <w:sz w:val="18"/>
          <w:szCs w:val="18"/>
        </w:rPr>
        <w:t>8.</w:t>
      </w:r>
      <w:r w:rsidR="00852EEB">
        <w:rPr>
          <w:rFonts w:ascii="Arial" w:eastAsia="Times New Roman" w:hAnsi="Arial" w:cs="Arial"/>
          <w:b/>
          <w:sz w:val="18"/>
          <w:szCs w:val="18"/>
        </w:rPr>
        <w:t xml:space="preserve"> </w:t>
      </w:r>
      <w:r w:rsidRPr="00852EEB">
        <w:rPr>
          <w:rFonts w:ascii="Arial" w:eastAsia="Times New Roman" w:hAnsi="Arial" w:cs="Arial"/>
          <w:b/>
          <w:sz w:val="18"/>
          <w:szCs w:val="18"/>
        </w:rPr>
        <w:t>Czy Polska pozbawiona pieniędzy europejskich jest w stanie osiągnąć spod</w:t>
      </w:r>
      <w:r w:rsidR="00310A6A" w:rsidRPr="00852EEB">
        <w:rPr>
          <w:rFonts w:ascii="Arial" w:eastAsia="Times New Roman" w:hAnsi="Arial" w:cs="Arial"/>
          <w:b/>
          <w:sz w:val="18"/>
          <w:szCs w:val="18"/>
        </w:rPr>
        <w:t>ziewany 4.5% wzrost gospodarczy?</w:t>
      </w:r>
    </w:p>
    <w:p w:rsidR="00310A6A" w:rsidRPr="00852EEB" w:rsidRDefault="00310A6A" w:rsidP="00DD61D0">
      <w:pPr>
        <w:spacing w:line="276" w:lineRule="auto"/>
        <w:jc w:val="both"/>
        <w:rPr>
          <w:rFonts w:ascii="Arial" w:eastAsia="Times New Roman" w:hAnsi="Arial" w:cs="Arial"/>
          <w:sz w:val="18"/>
          <w:szCs w:val="18"/>
        </w:rPr>
      </w:pPr>
    </w:p>
    <w:p w:rsidR="00310A6A" w:rsidRPr="00852EEB" w:rsidRDefault="00310A6A" w:rsidP="00DD61D0">
      <w:pPr>
        <w:spacing w:line="276" w:lineRule="auto"/>
        <w:ind w:left="567"/>
        <w:jc w:val="both"/>
        <w:rPr>
          <w:rFonts w:ascii="Arial" w:eastAsia="Times New Roman" w:hAnsi="Arial" w:cs="Arial"/>
          <w:sz w:val="18"/>
          <w:szCs w:val="18"/>
        </w:rPr>
      </w:pPr>
      <w:r w:rsidRPr="00852EEB">
        <w:rPr>
          <w:rFonts w:ascii="Arial" w:eastAsia="Times New Roman" w:hAnsi="Arial" w:cs="Arial"/>
          <w:sz w:val="18"/>
          <w:szCs w:val="18"/>
        </w:rPr>
        <w:t>5,4% - tak</w:t>
      </w:r>
    </w:p>
    <w:p w:rsidR="00310A6A" w:rsidRPr="00852EEB" w:rsidRDefault="00310A6A" w:rsidP="00DD61D0">
      <w:pPr>
        <w:spacing w:line="276" w:lineRule="auto"/>
        <w:ind w:left="567"/>
        <w:jc w:val="both"/>
        <w:rPr>
          <w:rFonts w:ascii="Arial" w:eastAsia="Times New Roman" w:hAnsi="Arial" w:cs="Arial"/>
          <w:sz w:val="18"/>
          <w:szCs w:val="18"/>
        </w:rPr>
      </w:pPr>
      <w:r w:rsidRPr="00852EEB">
        <w:rPr>
          <w:rFonts w:ascii="Arial" w:eastAsia="Times New Roman" w:hAnsi="Arial" w:cs="Arial"/>
          <w:sz w:val="18"/>
          <w:szCs w:val="18"/>
        </w:rPr>
        <w:t>94,6% - nie</w:t>
      </w:r>
    </w:p>
    <w:p w:rsidR="00310A6A" w:rsidRPr="00852EEB" w:rsidRDefault="00310A6A" w:rsidP="00DD61D0">
      <w:pPr>
        <w:spacing w:line="276" w:lineRule="auto"/>
        <w:jc w:val="both"/>
        <w:rPr>
          <w:rFonts w:ascii="Arial" w:eastAsia="Times New Roman" w:hAnsi="Arial" w:cs="Arial"/>
          <w:sz w:val="18"/>
          <w:szCs w:val="18"/>
        </w:rPr>
      </w:pPr>
    </w:p>
    <w:p w:rsidR="003072CE" w:rsidRPr="00852EEB" w:rsidRDefault="003072CE" w:rsidP="00DD61D0">
      <w:pPr>
        <w:spacing w:line="276" w:lineRule="auto"/>
        <w:jc w:val="both"/>
        <w:rPr>
          <w:rFonts w:ascii="Arial" w:eastAsia="Times New Roman" w:hAnsi="Arial" w:cs="Arial"/>
          <w:b/>
          <w:sz w:val="18"/>
          <w:szCs w:val="18"/>
        </w:rPr>
      </w:pPr>
      <w:r w:rsidRPr="00852EEB">
        <w:rPr>
          <w:rFonts w:ascii="Arial" w:eastAsia="Times New Roman" w:hAnsi="Arial" w:cs="Arial"/>
          <w:b/>
          <w:sz w:val="18"/>
          <w:szCs w:val="18"/>
        </w:rPr>
        <w:t>9.</w:t>
      </w:r>
      <w:r w:rsidR="00852EEB" w:rsidRPr="00852EEB">
        <w:rPr>
          <w:rFonts w:ascii="Arial" w:eastAsia="Times New Roman" w:hAnsi="Arial" w:cs="Arial"/>
          <w:b/>
          <w:sz w:val="18"/>
          <w:szCs w:val="18"/>
        </w:rPr>
        <w:t xml:space="preserve"> </w:t>
      </w:r>
      <w:r w:rsidRPr="00852EEB">
        <w:rPr>
          <w:rFonts w:ascii="Arial" w:eastAsia="Times New Roman" w:hAnsi="Arial" w:cs="Arial"/>
          <w:b/>
          <w:sz w:val="18"/>
          <w:szCs w:val="18"/>
        </w:rPr>
        <w:t>Czy obawiasz się,</w:t>
      </w:r>
      <w:r w:rsidR="00417689" w:rsidRPr="00852EEB">
        <w:rPr>
          <w:rFonts w:ascii="Arial" w:eastAsia="Times New Roman" w:hAnsi="Arial" w:cs="Arial"/>
          <w:b/>
          <w:sz w:val="18"/>
          <w:szCs w:val="18"/>
        </w:rPr>
        <w:t xml:space="preserve"> </w:t>
      </w:r>
      <w:r w:rsidRPr="00852EEB">
        <w:rPr>
          <w:rFonts w:ascii="Arial" w:eastAsia="Times New Roman" w:hAnsi="Arial" w:cs="Arial"/>
          <w:b/>
          <w:sz w:val="18"/>
          <w:szCs w:val="18"/>
        </w:rPr>
        <w:t>że rząd pozbawiony funduszy europejskich ujętych w przekazanym Bru</w:t>
      </w:r>
      <w:r w:rsidR="00417689" w:rsidRPr="00852EEB">
        <w:rPr>
          <w:rFonts w:ascii="Arial" w:eastAsia="Times New Roman" w:hAnsi="Arial" w:cs="Arial"/>
          <w:b/>
          <w:sz w:val="18"/>
          <w:szCs w:val="18"/>
        </w:rPr>
        <w:t>k</w:t>
      </w:r>
      <w:r w:rsidRPr="00852EEB">
        <w:rPr>
          <w:rFonts w:ascii="Arial" w:eastAsia="Times New Roman" w:hAnsi="Arial" w:cs="Arial"/>
          <w:b/>
          <w:sz w:val="18"/>
          <w:szCs w:val="18"/>
        </w:rPr>
        <w:t>seli wniosku wsparcia na 58 mld € będzie rekompensował ubytek podnoszeniem podatków?</w:t>
      </w:r>
    </w:p>
    <w:p w:rsidR="00310A6A" w:rsidRPr="00852EEB" w:rsidRDefault="00310A6A" w:rsidP="00DD61D0">
      <w:pPr>
        <w:spacing w:line="276" w:lineRule="auto"/>
        <w:jc w:val="both"/>
        <w:rPr>
          <w:rFonts w:ascii="Arial" w:eastAsia="Times New Roman" w:hAnsi="Arial" w:cs="Arial"/>
          <w:sz w:val="18"/>
          <w:szCs w:val="18"/>
        </w:rPr>
      </w:pPr>
    </w:p>
    <w:p w:rsidR="00310A6A" w:rsidRPr="00852EEB" w:rsidRDefault="00310A6A" w:rsidP="00DD61D0">
      <w:pPr>
        <w:spacing w:line="276" w:lineRule="auto"/>
        <w:ind w:left="567"/>
        <w:jc w:val="both"/>
        <w:rPr>
          <w:rFonts w:ascii="Arial" w:eastAsia="Times New Roman" w:hAnsi="Arial" w:cs="Arial"/>
          <w:sz w:val="18"/>
          <w:szCs w:val="18"/>
        </w:rPr>
      </w:pPr>
      <w:r w:rsidRPr="00852EEB">
        <w:rPr>
          <w:rFonts w:ascii="Arial" w:eastAsia="Times New Roman" w:hAnsi="Arial" w:cs="Arial"/>
          <w:sz w:val="18"/>
          <w:szCs w:val="18"/>
        </w:rPr>
        <w:t>96% - tak</w:t>
      </w:r>
    </w:p>
    <w:p w:rsidR="00310A6A" w:rsidRPr="00852EEB" w:rsidRDefault="00310A6A" w:rsidP="00DD61D0">
      <w:pPr>
        <w:spacing w:line="276" w:lineRule="auto"/>
        <w:ind w:left="567"/>
        <w:jc w:val="both"/>
        <w:rPr>
          <w:rFonts w:ascii="Arial" w:eastAsia="Times New Roman" w:hAnsi="Arial" w:cs="Arial"/>
          <w:sz w:val="18"/>
          <w:szCs w:val="18"/>
        </w:rPr>
      </w:pPr>
      <w:r w:rsidRPr="00852EEB">
        <w:rPr>
          <w:rFonts w:ascii="Arial" w:eastAsia="Times New Roman" w:hAnsi="Arial" w:cs="Arial"/>
          <w:sz w:val="18"/>
          <w:szCs w:val="18"/>
        </w:rPr>
        <w:t>4% - nie</w:t>
      </w:r>
    </w:p>
    <w:p w:rsidR="00310A6A" w:rsidRPr="00852EEB" w:rsidRDefault="00310A6A" w:rsidP="00852EEB">
      <w:pPr>
        <w:spacing w:line="360" w:lineRule="auto"/>
        <w:jc w:val="both"/>
        <w:rPr>
          <w:rFonts w:ascii="Arial" w:eastAsia="Times New Roman" w:hAnsi="Arial" w:cs="Arial"/>
          <w:sz w:val="18"/>
          <w:szCs w:val="18"/>
        </w:rPr>
      </w:pPr>
    </w:p>
    <w:p w:rsidR="003072CE" w:rsidRPr="00852EEB" w:rsidRDefault="00DD61D0" w:rsidP="00852EEB">
      <w:pPr>
        <w:spacing w:line="360" w:lineRule="auto"/>
        <w:jc w:val="both"/>
        <w:rPr>
          <w:rFonts w:ascii="Arial" w:eastAsia="Times New Roman" w:hAnsi="Arial" w:cs="Arial"/>
          <w:b/>
          <w:sz w:val="18"/>
          <w:szCs w:val="18"/>
        </w:rPr>
      </w:pPr>
      <w:r>
        <w:rPr>
          <w:rFonts w:ascii="Arial" w:eastAsia="Times New Roman" w:hAnsi="Arial" w:cs="Arial"/>
          <w:b/>
          <w:sz w:val="18"/>
          <w:szCs w:val="18"/>
        </w:rPr>
        <w:t>Wybrane uwagi przedsiębiorców</w:t>
      </w:r>
      <w:r w:rsidR="00852EEB" w:rsidRPr="00852EEB">
        <w:rPr>
          <w:rFonts w:ascii="Arial" w:eastAsia="Times New Roman" w:hAnsi="Arial" w:cs="Arial"/>
          <w:b/>
          <w:sz w:val="18"/>
          <w:szCs w:val="18"/>
        </w:rPr>
        <w:t>:</w:t>
      </w:r>
    </w:p>
    <w:p w:rsidR="00435A1F" w:rsidRPr="00852EEB" w:rsidRDefault="00101DB2" w:rsidP="00852EEB">
      <w:pPr>
        <w:spacing w:line="360" w:lineRule="auto"/>
        <w:jc w:val="both"/>
        <w:rPr>
          <w:rFonts w:ascii="Arial" w:hAnsi="Arial" w:cs="Arial"/>
          <w:sz w:val="18"/>
          <w:szCs w:val="18"/>
        </w:rPr>
      </w:pPr>
    </w:p>
    <w:p w:rsidR="00310A6A" w:rsidRPr="00852EEB" w:rsidRDefault="00310A6A" w:rsidP="00DD61D0">
      <w:pPr>
        <w:pStyle w:val="Akapitzlist"/>
        <w:numPr>
          <w:ilvl w:val="0"/>
          <w:numId w:val="1"/>
        </w:numPr>
        <w:spacing w:line="312" w:lineRule="auto"/>
        <w:jc w:val="both"/>
        <w:rPr>
          <w:rFonts w:ascii="Arial" w:hAnsi="Arial" w:cs="Arial"/>
          <w:i/>
          <w:sz w:val="18"/>
          <w:szCs w:val="18"/>
        </w:rPr>
      </w:pPr>
      <w:r w:rsidRPr="00852EEB">
        <w:rPr>
          <w:rFonts w:ascii="Arial" w:hAnsi="Arial" w:cs="Arial"/>
          <w:i/>
          <w:sz w:val="18"/>
          <w:szCs w:val="18"/>
        </w:rPr>
        <w:t>Należy jak najszybciej zakończyć konflikt Polski z Unią Europejską, który jest na poziomie władzy, a nie polskiego społeczeństwa, które docenia korzyści z członkostwa we Wspólnocie. Przedsiębiorcy są za UE i za wejściem Polski do strefy euro. UE to także MY.</w:t>
      </w:r>
    </w:p>
    <w:p w:rsidR="00310A6A" w:rsidRPr="00852EEB" w:rsidRDefault="00310A6A" w:rsidP="00DD61D0">
      <w:pPr>
        <w:spacing w:line="312" w:lineRule="auto"/>
        <w:jc w:val="both"/>
        <w:rPr>
          <w:rFonts w:ascii="Arial" w:hAnsi="Arial" w:cs="Arial"/>
          <w:i/>
          <w:sz w:val="18"/>
          <w:szCs w:val="18"/>
        </w:rPr>
      </w:pPr>
    </w:p>
    <w:p w:rsidR="00310A6A" w:rsidRPr="00852EEB" w:rsidRDefault="00310A6A" w:rsidP="00DD61D0">
      <w:pPr>
        <w:pStyle w:val="Akapitzlist"/>
        <w:numPr>
          <w:ilvl w:val="0"/>
          <w:numId w:val="1"/>
        </w:numPr>
        <w:spacing w:line="312" w:lineRule="auto"/>
        <w:jc w:val="both"/>
        <w:rPr>
          <w:rFonts w:ascii="Arial" w:hAnsi="Arial" w:cs="Arial"/>
          <w:i/>
          <w:sz w:val="18"/>
          <w:szCs w:val="18"/>
        </w:rPr>
      </w:pPr>
      <w:r w:rsidRPr="00852EEB">
        <w:rPr>
          <w:rFonts w:ascii="Arial" w:hAnsi="Arial" w:cs="Arial"/>
          <w:i/>
          <w:sz w:val="18"/>
          <w:szCs w:val="18"/>
        </w:rPr>
        <w:t>Musimy zrobić absolutnie wszystko aby uratować Polskę przed zapędami totalitarnymi, choć bezpośrednio moja firma nie skorzystała na członkostwie w UE, to pośrednie korzyści są nieocenione i musimy je chronić.</w:t>
      </w:r>
    </w:p>
    <w:p w:rsidR="00310A6A" w:rsidRPr="00852EEB" w:rsidRDefault="00310A6A" w:rsidP="00DD61D0">
      <w:pPr>
        <w:spacing w:line="312" w:lineRule="auto"/>
        <w:jc w:val="both"/>
        <w:rPr>
          <w:rFonts w:ascii="Arial" w:hAnsi="Arial" w:cs="Arial"/>
          <w:i/>
          <w:sz w:val="18"/>
          <w:szCs w:val="18"/>
        </w:rPr>
      </w:pPr>
    </w:p>
    <w:p w:rsidR="00310A6A" w:rsidRPr="00852EEB" w:rsidRDefault="00310A6A" w:rsidP="00DD61D0">
      <w:pPr>
        <w:pStyle w:val="Akapitzlist"/>
        <w:numPr>
          <w:ilvl w:val="0"/>
          <w:numId w:val="1"/>
        </w:numPr>
        <w:spacing w:line="312" w:lineRule="auto"/>
        <w:jc w:val="both"/>
        <w:rPr>
          <w:rFonts w:ascii="Arial" w:hAnsi="Arial" w:cs="Arial"/>
          <w:i/>
          <w:sz w:val="18"/>
          <w:szCs w:val="18"/>
        </w:rPr>
      </w:pPr>
      <w:r w:rsidRPr="00852EEB">
        <w:rPr>
          <w:rFonts w:ascii="Arial" w:hAnsi="Arial" w:cs="Arial"/>
          <w:i/>
          <w:sz w:val="18"/>
          <w:szCs w:val="18"/>
        </w:rPr>
        <w:t xml:space="preserve">Szkoda słów na to co się w Polsce dzieje. UE jest dla Polski jedyną szansą na rozwój i gwarantem stabilności gospodarczej i politycznej. </w:t>
      </w:r>
      <w:proofErr w:type="spellStart"/>
      <w:r w:rsidRPr="00852EEB">
        <w:rPr>
          <w:rFonts w:ascii="Arial" w:hAnsi="Arial" w:cs="Arial"/>
          <w:i/>
          <w:sz w:val="18"/>
          <w:szCs w:val="18"/>
        </w:rPr>
        <w:t>Polexit</w:t>
      </w:r>
      <w:proofErr w:type="spellEnd"/>
      <w:r w:rsidRPr="00852EEB">
        <w:rPr>
          <w:rFonts w:ascii="Arial" w:hAnsi="Arial" w:cs="Arial"/>
          <w:i/>
          <w:sz w:val="18"/>
          <w:szCs w:val="18"/>
        </w:rPr>
        <w:t xml:space="preserve"> byłby dla Polski katastrofą</w:t>
      </w:r>
      <w:r w:rsidR="00DD61D0">
        <w:rPr>
          <w:rFonts w:ascii="Arial" w:hAnsi="Arial" w:cs="Arial"/>
          <w:i/>
          <w:sz w:val="18"/>
          <w:szCs w:val="18"/>
        </w:rPr>
        <w:t>,</w:t>
      </w:r>
      <w:r w:rsidRPr="00852EEB">
        <w:rPr>
          <w:rFonts w:ascii="Arial" w:hAnsi="Arial" w:cs="Arial"/>
          <w:i/>
          <w:sz w:val="18"/>
          <w:szCs w:val="18"/>
        </w:rPr>
        <w:t xml:space="preserve"> zarówno ekonomiczną, kulturalną i wizerunkową.</w:t>
      </w:r>
    </w:p>
    <w:p w:rsidR="00310A6A" w:rsidRPr="00852EEB" w:rsidRDefault="00310A6A" w:rsidP="00DD61D0">
      <w:pPr>
        <w:spacing w:line="312" w:lineRule="auto"/>
        <w:jc w:val="both"/>
        <w:rPr>
          <w:rFonts w:ascii="Arial" w:hAnsi="Arial" w:cs="Arial"/>
          <w:i/>
          <w:sz w:val="18"/>
          <w:szCs w:val="18"/>
        </w:rPr>
      </w:pPr>
    </w:p>
    <w:p w:rsidR="00310A6A" w:rsidRPr="00852EEB" w:rsidRDefault="00310A6A" w:rsidP="00DD61D0">
      <w:pPr>
        <w:pStyle w:val="Akapitzlist"/>
        <w:numPr>
          <w:ilvl w:val="0"/>
          <w:numId w:val="1"/>
        </w:numPr>
        <w:spacing w:line="312" w:lineRule="auto"/>
        <w:jc w:val="both"/>
        <w:rPr>
          <w:rFonts w:ascii="Arial" w:hAnsi="Arial" w:cs="Arial"/>
          <w:i/>
          <w:sz w:val="18"/>
          <w:szCs w:val="18"/>
        </w:rPr>
      </w:pPr>
      <w:r w:rsidRPr="00852EEB">
        <w:rPr>
          <w:rFonts w:ascii="Arial" w:hAnsi="Arial" w:cs="Arial"/>
          <w:i/>
          <w:sz w:val="18"/>
          <w:szCs w:val="18"/>
        </w:rPr>
        <w:t>Negatywna retoryka odnośnie Niemiec, z którymi mamy 5-krotnie większe obroty zagraniczne niż z kolejnymi krajami (CZ,UK). Na ile spadły obroty z handlu z UK po ich wyjściu z UE? Wymiana gospodarcza z krajami UE wygląda dzisiaj tak samo jak wymiana krajowa</w:t>
      </w:r>
      <w:r w:rsidR="00DD61D0">
        <w:rPr>
          <w:rFonts w:ascii="Arial" w:hAnsi="Arial" w:cs="Arial"/>
          <w:i/>
          <w:sz w:val="18"/>
          <w:szCs w:val="18"/>
        </w:rPr>
        <w:t xml:space="preserve"> – </w:t>
      </w:r>
      <w:r w:rsidRPr="00852EEB">
        <w:rPr>
          <w:rFonts w:ascii="Arial" w:hAnsi="Arial" w:cs="Arial"/>
          <w:i/>
          <w:sz w:val="18"/>
          <w:szCs w:val="18"/>
        </w:rPr>
        <w:t>pozbawiona jest granic i przeszkód administracyjnych. Z logistycznego punktu widzenia dostawa towaru do Berlina z Wrocławia jest szybsza i niż do Warszawy. Połączenia operatorów logistycznych z oddziałami w Czechach, Niemczech, Francji i Austrii są tak samo istotne jak połączenia wewnątrz Polski. Wyjście z UE i ustanowienie granicy, to tak samo jak zbudować dzisiaj granicę pomiędzy Dolnym a Górnym Śląskiem. Czy takie są oczekiwania władz?</w:t>
      </w:r>
    </w:p>
    <w:p w:rsidR="00310A6A" w:rsidRPr="00852EEB" w:rsidRDefault="00310A6A" w:rsidP="00DD61D0">
      <w:pPr>
        <w:spacing w:line="312" w:lineRule="auto"/>
        <w:jc w:val="both"/>
        <w:rPr>
          <w:rFonts w:ascii="Arial" w:hAnsi="Arial" w:cs="Arial"/>
          <w:i/>
          <w:sz w:val="18"/>
          <w:szCs w:val="18"/>
        </w:rPr>
      </w:pPr>
    </w:p>
    <w:p w:rsidR="00310A6A" w:rsidRPr="00852EEB" w:rsidRDefault="00310A6A" w:rsidP="00DD61D0">
      <w:pPr>
        <w:pStyle w:val="Akapitzlist"/>
        <w:numPr>
          <w:ilvl w:val="0"/>
          <w:numId w:val="1"/>
        </w:numPr>
        <w:spacing w:line="312" w:lineRule="auto"/>
        <w:jc w:val="both"/>
        <w:rPr>
          <w:rFonts w:ascii="Arial" w:hAnsi="Arial" w:cs="Arial"/>
          <w:i/>
          <w:sz w:val="18"/>
          <w:szCs w:val="18"/>
        </w:rPr>
      </w:pPr>
      <w:r w:rsidRPr="00852EEB">
        <w:rPr>
          <w:rFonts w:ascii="Arial" w:hAnsi="Arial" w:cs="Arial"/>
          <w:i/>
          <w:sz w:val="18"/>
          <w:szCs w:val="18"/>
        </w:rPr>
        <w:t>Przerażająca jest retoryka rządu i rządowych mediów, głównie telewizji przekonywująca, że zarzuty organów unijnych dotyczące łamania konstytucji przez koalicję rządzącą i wynikające stąd wyroki i postanowienia, nie mają podstaw prawnych i są wyłącznie szykanami prowokowanymi przez opozycję. Nie ma się co dziwić, że osoby oglądające wyłącznie telewizję rządową są przekonane do argumentów rządu.</w:t>
      </w:r>
    </w:p>
    <w:p w:rsidR="00310A6A" w:rsidRPr="00852EEB" w:rsidRDefault="00310A6A" w:rsidP="00DD61D0">
      <w:pPr>
        <w:spacing w:line="312" w:lineRule="auto"/>
        <w:jc w:val="both"/>
        <w:rPr>
          <w:rFonts w:ascii="Arial" w:hAnsi="Arial" w:cs="Arial"/>
          <w:i/>
          <w:sz w:val="18"/>
          <w:szCs w:val="18"/>
        </w:rPr>
      </w:pPr>
    </w:p>
    <w:p w:rsidR="00310A6A" w:rsidRDefault="00310A6A" w:rsidP="00DD61D0">
      <w:pPr>
        <w:pStyle w:val="Akapitzlist"/>
        <w:numPr>
          <w:ilvl w:val="0"/>
          <w:numId w:val="1"/>
        </w:numPr>
        <w:spacing w:line="312" w:lineRule="auto"/>
        <w:jc w:val="both"/>
        <w:rPr>
          <w:rFonts w:ascii="Arial" w:hAnsi="Arial" w:cs="Arial"/>
          <w:i/>
          <w:sz w:val="18"/>
          <w:szCs w:val="18"/>
        </w:rPr>
      </w:pPr>
      <w:r w:rsidRPr="00852EEB">
        <w:rPr>
          <w:rFonts w:ascii="Arial" w:hAnsi="Arial" w:cs="Arial"/>
          <w:i/>
          <w:sz w:val="18"/>
          <w:szCs w:val="18"/>
        </w:rPr>
        <w:lastRenderedPageBreak/>
        <w:t>Podstawowa sprawa to walka z podwójnymi standardami w Europie, obrona za wszelką cenę interesów obywateli Polski, zjednoczenie się wszystkich sił politycznych w tym celu. Niedopuszczalne jest blokowanie funduszy europejskich pod pozorem rzekomej praworządności.</w:t>
      </w:r>
    </w:p>
    <w:p w:rsidR="00DD61D0" w:rsidRPr="00DD61D0" w:rsidRDefault="00DD61D0" w:rsidP="00DD61D0">
      <w:pPr>
        <w:spacing w:line="312" w:lineRule="auto"/>
        <w:jc w:val="both"/>
        <w:rPr>
          <w:rFonts w:ascii="Arial" w:hAnsi="Arial" w:cs="Arial"/>
          <w:i/>
          <w:sz w:val="18"/>
          <w:szCs w:val="18"/>
        </w:rPr>
      </w:pPr>
    </w:p>
    <w:p w:rsidR="00310A6A" w:rsidRPr="00852EEB" w:rsidRDefault="00310A6A" w:rsidP="00DD61D0">
      <w:pPr>
        <w:pStyle w:val="Akapitzlist"/>
        <w:numPr>
          <w:ilvl w:val="0"/>
          <w:numId w:val="1"/>
        </w:numPr>
        <w:spacing w:line="312" w:lineRule="auto"/>
        <w:jc w:val="both"/>
        <w:rPr>
          <w:rFonts w:ascii="Arial" w:hAnsi="Arial" w:cs="Arial"/>
          <w:i/>
          <w:sz w:val="18"/>
          <w:szCs w:val="18"/>
        </w:rPr>
      </w:pPr>
      <w:r w:rsidRPr="00852EEB">
        <w:rPr>
          <w:rFonts w:ascii="Arial" w:hAnsi="Arial" w:cs="Arial"/>
          <w:i/>
          <w:sz w:val="18"/>
          <w:szCs w:val="18"/>
        </w:rPr>
        <w:t>Unia Europejska nie może się wtrącać do naszych spraw, nasze sprawy powinniśmy załatwiać we własnym gronie. Unia powinna bronić interesów wspólnych m.in gazociąg.</w:t>
      </w:r>
    </w:p>
    <w:p w:rsidR="00310A6A" w:rsidRPr="00852EEB" w:rsidRDefault="00310A6A" w:rsidP="00DD61D0">
      <w:pPr>
        <w:spacing w:line="312" w:lineRule="auto"/>
        <w:jc w:val="both"/>
        <w:rPr>
          <w:rFonts w:ascii="Arial" w:hAnsi="Arial" w:cs="Arial"/>
          <w:i/>
          <w:sz w:val="18"/>
          <w:szCs w:val="18"/>
        </w:rPr>
      </w:pPr>
    </w:p>
    <w:p w:rsidR="00310A6A" w:rsidRPr="00DD61D0" w:rsidRDefault="00310A6A" w:rsidP="00DD61D0">
      <w:pPr>
        <w:pStyle w:val="Akapitzlist"/>
        <w:numPr>
          <w:ilvl w:val="0"/>
          <w:numId w:val="1"/>
        </w:numPr>
        <w:spacing w:line="312" w:lineRule="auto"/>
        <w:jc w:val="both"/>
        <w:rPr>
          <w:rFonts w:ascii="Arial" w:hAnsi="Arial" w:cs="Arial"/>
          <w:i/>
          <w:sz w:val="18"/>
          <w:szCs w:val="18"/>
        </w:rPr>
      </w:pPr>
      <w:r w:rsidRPr="00DD61D0">
        <w:rPr>
          <w:rFonts w:ascii="Arial" w:hAnsi="Arial" w:cs="Arial"/>
          <w:i/>
          <w:sz w:val="18"/>
          <w:szCs w:val="18"/>
        </w:rPr>
        <w:t>Każdy środek mający szanse przybliżenia nas do celu jakim jest niepogorszenie relacji z UE powinien być podjęty wiec pytanie jest retoryczne. Proszę zauważyć, ze choć reprezentują Państwo glos wybranej grupy przedsiębiorców (tych należących do BCC) to biznes zawsze myśli podobnie (bo ekonomicznie). Biznes niezrzeszony jest niemy albo niesłyszalny, biznes zrzeszony może być cichy, ale będzie</w:t>
      </w:r>
      <w:r w:rsidR="00DD61D0">
        <w:rPr>
          <w:rFonts w:ascii="Arial" w:hAnsi="Arial" w:cs="Arial"/>
          <w:i/>
          <w:sz w:val="18"/>
          <w:szCs w:val="18"/>
        </w:rPr>
        <w:t xml:space="preserve">  </w:t>
      </w:r>
      <w:r w:rsidRPr="00DD61D0">
        <w:rPr>
          <w:rFonts w:ascii="Arial" w:hAnsi="Arial" w:cs="Arial"/>
          <w:i/>
          <w:sz w:val="18"/>
          <w:szCs w:val="18"/>
        </w:rPr>
        <w:t>słyszalny i ktoś będzie musiał zdecydować czy ten glos zignorować. Trzymam kciuki.</w:t>
      </w:r>
    </w:p>
    <w:p w:rsidR="00310A6A" w:rsidRPr="00852EEB" w:rsidRDefault="00310A6A" w:rsidP="00DD61D0">
      <w:pPr>
        <w:spacing w:line="312" w:lineRule="auto"/>
        <w:jc w:val="both"/>
        <w:rPr>
          <w:rFonts w:ascii="Arial" w:hAnsi="Arial" w:cs="Arial"/>
          <w:i/>
          <w:sz w:val="18"/>
          <w:szCs w:val="18"/>
        </w:rPr>
      </w:pPr>
    </w:p>
    <w:p w:rsidR="00310A6A" w:rsidRPr="00852EEB" w:rsidRDefault="00310A6A" w:rsidP="00DD61D0">
      <w:pPr>
        <w:pStyle w:val="Akapitzlist"/>
        <w:numPr>
          <w:ilvl w:val="0"/>
          <w:numId w:val="1"/>
        </w:numPr>
        <w:spacing w:line="312" w:lineRule="auto"/>
        <w:jc w:val="both"/>
        <w:rPr>
          <w:rFonts w:ascii="Arial" w:hAnsi="Arial" w:cs="Arial"/>
          <w:i/>
          <w:sz w:val="18"/>
          <w:szCs w:val="18"/>
        </w:rPr>
      </w:pPr>
      <w:r w:rsidRPr="00852EEB">
        <w:rPr>
          <w:rFonts w:ascii="Arial" w:hAnsi="Arial" w:cs="Arial"/>
          <w:i/>
          <w:sz w:val="18"/>
          <w:szCs w:val="18"/>
        </w:rPr>
        <w:t>Więcej logicznego myślenia a mniej filozoficznego. Członkostwo Polski w UE to podstawa bezpieczeństwa RP. Nie byłoby takiego rozwoju kraju gdyby nie wsparcie ze strony UE.</w:t>
      </w:r>
    </w:p>
    <w:p w:rsidR="00310A6A" w:rsidRPr="00852EEB" w:rsidRDefault="00310A6A" w:rsidP="00DD61D0">
      <w:pPr>
        <w:spacing w:line="312" w:lineRule="auto"/>
        <w:jc w:val="both"/>
        <w:rPr>
          <w:rFonts w:ascii="Arial" w:hAnsi="Arial" w:cs="Arial"/>
          <w:i/>
          <w:sz w:val="18"/>
          <w:szCs w:val="18"/>
        </w:rPr>
      </w:pPr>
    </w:p>
    <w:p w:rsidR="00310A6A" w:rsidRPr="00DD61D0" w:rsidRDefault="00310A6A" w:rsidP="00DD61D0">
      <w:pPr>
        <w:pStyle w:val="Akapitzlist"/>
        <w:numPr>
          <w:ilvl w:val="0"/>
          <w:numId w:val="1"/>
        </w:numPr>
        <w:spacing w:line="312" w:lineRule="auto"/>
        <w:jc w:val="both"/>
        <w:rPr>
          <w:rFonts w:ascii="Arial" w:hAnsi="Arial" w:cs="Arial"/>
          <w:i/>
          <w:sz w:val="18"/>
          <w:szCs w:val="18"/>
        </w:rPr>
      </w:pPr>
      <w:r w:rsidRPr="00DD61D0">
        <w:rPr>
          <w:rFonts w:ascii="Arial" w:hAnsi="Arial" w:cs="Arial"/>
          <w:i/>
          <w:sz w:val="18"/>
          <w:szCs w:val="18"/>
        </w:rPr>
        <w:t xml:space="preserve">Biorąc pod uwagę istotę tego rządu, jego skład personalny i strategiczne cele całego niemal obozu rządzącego, trudno oczekiwać pozytywnej refleksji. Polska poza UE, a przy obecnym rządzie odejście od demokracji, ze wszystkimi tego konsekwencjami dla obywateli, to przy nieumiejętnie prowadzonej polityce zagranicznej, braku współpracy gospodarczej wieloletnie trudności </w:t>
      </w:r>
      <w:r w:rsidR="00DD61D0" w:rsidRPr="00DD61D0">
        <w:rPr>
          <w:rFonts w:ascii="Arial" w:hAnsi="Arial" w:cs="Arial"/>
          <w:i/>
          <w:sz w:val="18"/>
          <w:szCs w:val="18"/>
        </w:rPr>
        <w:t xml:space="preserve">w </w:t>
      </w:r>
      <w:r w:rsidRPr="00DD61D0">
        <w:rPr>
          <w:rFonts w:ascii="Arial" w:hAnsi="Arial" w:cs="Arial"/>
          <w:i/>
          <w:sz w:val="18"/>
          <w:szCs w:val="18"/>
        </w:rPr>
        <w:t>rozwoju.</w:t>
      </w:r>
      <w:r w:rsidR="00DD61D0" w:rsidRPr="00DD61D0">
        <w:rPr>
          <w:rFonts w:ascii="Arial" w:hAnsi="Arial" w:cs="Arial"/>
          <w:i/>
          <w:sz w:val="18"/>
          <w:szCs w:val="18"/>
        </w:rPr>
        <w:t xml:space="preserve"> </w:t>
      </w:r>
      <w:r w:rsidR="00DD61D0">
        <w:rPr>
          <w:rFonts w:ascii="Arial" w:hAnsi="Arial" w:cs="Arial"/>
          <w:i/>
          <w:sz w:val="18"/>
          <w:szCs w:val="18"/>
        </w:rPr>
        <w:t>Można</w:t>
      </w:r>
      <w:r w:rsidRPr="00DD61D0">
        <w:rPr>
          <w:rFonts w:ascii="Arial" w:hAnsi="Arial" w:cs="Arial"/>
          <w:i/>
          <w:sz w:val="18"/>
          <w:szCs w:val="18"/>
        </w:rPr>
        <w:t xml:space="preserve"> też drukować bez skrupu</w:t>
      </w:r>
      <w:r w:rsidR="00DD61D0">
        <w:rPr>
          <w:rFonts w:ascii="Arial" w:hAnsi="Arial" w:cs="Arial"/>
          <w:i/>
          <w:sz w:val="18"/>
          <w:szCs w:val="18"/>
        </w:rPr>
        <w:t xml:space="preserve">łów, brakujące ilości pieniędzy </w:t>
      </w:r>
      <w:r w:rsidRPr="00DD61D0">
        <w:rPr>
          <w:rFonts w:ascii="Arial" w:hAnsi="Arial" w:cs="Arial"/>
          <w:i/>
          <w:sz w:val="18"/>
          <w:szCs w:val="18"/>
        </w:rPr>
        <w:t>co w przyszłości spowoduje katastrofę gospodarczą!</w:t>
      </w:r>
    </w:p>
    <w:p w:rsidR="00310A6A" w:rsidRPr="00852EEB" w:rsidRDefault="00310A6A" w:rsidP="00DD61D0">
      <w:pPr>
        <w:spacing w:line="312" w:lineRule="auto"/>
        <w:jc w:val="both"/>
        <w:rPr>
          <w:rFonts w:ascii="Arial" w:hAnsi="Arial" w:cs="Arial"/>
          <w:i/>
          <w:sz w:val="18"/>
          <w:szCs w:val="18"/>
        </w:rPr>
      </w:pPr>
    </w:p>
    <w:p w:rsidR="00310A6A" w:rsidRPr="00852EEB" w:rsidRDefault="00310A6A" w:rsidP="00DD61D0">
      <w:pPr>
        <w:pStyle w:val="Akapitzlist"/>
        <w:numPr>
          <w:ilvl w:val="0"/>
          <w:numId w:val="1"/>
        </w:numPr>
        <w:spacing w:line="312" w:lineRule="auto"/>
        <w:jc w:val="both"/>
        <w:rPr>
          <w:rFonts w:ascii="Arial" w:hAnsi="Arial" w:cs="Arial"/>
          <w:i/>
          <w:sz w:val="18"/>
          <w:szCs w:val="18"/>
        </w:rPr>
      </w:pPr>
      <w:r w:rsidRPr="00852EEB">
        <w:rPr>
          <w:rFonts w:ascii="Arial" w:hAnsi="Arial" w:cs="Arial"/>
          <w:i/>
          <w:sz w:val="18"/>
          <w:szCs w:val="18"/>
        </w:rPr>
        <w:t>To co obecnie dzieje się w polskim rządzie a jednocześnie ma wpływ na gospodarkę, zasł</w:t>
      </w:r>
      <w:r w:rsidR="00DD61D0">
        <w:rPr>
          <w:rFonts w:ascii="Arial" w:hAnsi="Arial" w:cs="Arial"/>
          <w:i/>
          <w:sz w:val="18"/>
          <w:szCs w:val="18"/>
        </w:rPr>
        <w:t>uguje na gorzkie słowa krytyki.</w:t>
      </w:r>
    </w:p>
    <w:p w:rsidR="00310A6A" w:rsidRPr="00852EEB" w:rsidRDefault="00310A6A" w:rsidP="00DD61D0">
      <w:pPr>
        <w:spacing w:line="312" w:lineRule="auto"/>
        <w:jc w:val="both"/>
        <w:rPr>
          <w:rFonts w:ascii="Arial" w:hAnsi="Arial" w:cs="Arial"/>
          <w:i/>
          <w:sz w:val="18"/>
          <w:szCs w:val="18"/>
        </w:rPr>
      </w:pPr>
    </w:p>
    <w:p w:rsidR="00310A6A" w:rsidRDefault="00310A6A" w:rsidP="00DD61D0">
      <w:pPr>
        <w:pStyle w:val="Akapitzlist"/>
        <w:numPr>
          <w:ilvl w:val="0"/>
          <w:numId w:val="1"/>
        </w:numPr>
        <w:spacing w:line="312" w:lineRule="auto"/>
        <w:jc w:val="both"/>
        <w:rPr>
          <w:rFonts w:ascii="Arial" w:hAnsi="Arial" w:cs="Arial"/>
          <w:i/>
          <w:sz w:val="18"/>
          <w:szCs w:val="18"/>
        </w:rPr>
      </w:pPr>
      <w:r w:rsidRPr="00852EEB">
        <w:rPr>
          <w:rFonts w:ascii="Arial" w:hAnsi="Arial" w:cs="Arial"/>
          <w:i/>
          <w:sz w:val="18"/>
          <w:szCs w:val="18"/>
        </w:rPr>
        <w:t>Niepokoję się o los Polski.</w:t>
      </w:r>
    </w:p>
    <w:p w:rsidR="002C62B6" w:rsidRDefault="002C62B6" w:rsidP="00DD61D0">
      <w:pPr>
        <w:rPr>
          <w:rFonts w:ascii="Arial" w:hAnsi="Arial" w:cs="Arial"/>
          <w:sz w:val="18"/>
          <w:szCs w:val="18"/>
        </w:rPr>
      </w:pPr>
    </w:p>
    <w:p w:rsidR="00DD61D0" w:rsidRPr="00DD61D0" w:rsidRDefault="00DD61D0" w:rsidP="00DD61D0">
      <w:pPr>
        <w:rPr>
          <w:rFonts w:ascii="Arial" w:hAnsi="Arial" w:cs="Arial"/>
          <w:sz w:val="18"/>
          <w:szCs w:val="18"/>
        </w:rPr>
      </w:pPr>
    </w:p>
    <w:p w:rsidR="002C62B6" w:rsidRDefault="002C62B6" w:rsidP="002C62B6">
      <w:pPr>
        <w:pStyle w:val="intro"/>
        <w:spacing w:before="0" w:beforeAutospacing="0" w:after="0" w:afterAutospacing="0" w:line="360" w:lineRule="auto"/>
        <w:jc w:val="both"/>
        <w:rPr>
          <w:rFonts w:ascii="Arial" w:hAnsi="Arial" w:cs="Arial"/>
          <w:bCs/>
          <w:sz w:val="18"/>
          <w:szCs w:val="18"/>
          <w:u w:val="single"/>
        </w:rPr>
      </w:pPr>
    </w:p>
    <w:p w:rsidR="00CE2E34" w:rsidRDefault="00CE2E34" w:rsidP="002C62B6">
      <w:pPr>
        <w:pStyle w:val="intro"/>
        <w:spacing w:before="0" w:beforeAutospacing="0" w:after="0" w:afterAutospacing="0" w:line="360" w:lineRule="auto"/>
        <w:jc w:val="both"/>
        <w:rPr>
          <w:rFonts w:ascii="Arial" w:hAnsi="Arial" w:cs="Arial"/>
          <w:bCs/>
          <w:sz w:val="18"/>
          <w:szCs w:val="18"/>
          <w:u w:val="single"/>
        </w:rPr>
      </w:pPr>
    </w:p>
    <w:p w:rsidR="00CE2E34" w:rsidRDefault="00CE2E34" w:rsidP="002C62B6">
      <w:pPr>
        <w:pStyle w:val="intro"/>
        <w:spacing w:before="0" w:beforeAutospacing="0" w:after="0" w:afterAutospacing="0" w:line="360" w:lineRule="auto"/>
        <w:jc w:val="both"/>
        <w:rPr>
          <w:rFonts w:ascii="Arial" w:hAnsi="Arial" w:cs="Arial"/>
          <w:bCs/>
          <w:sz w:val="18"/>
          <w:szCs w:val="18"/>
          <w:u w:val="single"/>
        </w:rPr>
      </w:pPr>
    </w:p>
    <w:p w:rsidR="00CE2E34" w:rsidRDefault="00CE2E34" w:rsidP="002C62B6">
      <w:pPr>
        <w:pStyle w:val="intro"/>
        <w:spacing w:before="0" w:beforeAutospacing="0" w:after="0" w:afterAutospacing="0" w:line="360" w:lineRule="auto"/>
        <w:jc w:val="both"/>
        <w:rPr>
          <w:rFonts w:ascii="Arial" w:hAnsi="Arial" w:cs="Arial"/>
          <w:bCs/>
          <w:sz w:val="18"/>
          <w:szCs w:val="18"/>
          <w:u w:val="single"/>
        </w:rPr>
      </w:pPr>
    </w:p>
    <w:p w:rsidR="00CE2E34" w:rsidRDefault="00CE2E34" w:rsidP="002C62B6">
      <w:pPr>
        <w:pStyle w:val="intro"/>
        <w:spacing w:before="0" w:beforeAutospacing="0" w:after="0" w:afterAutospacing="0" w:line="360" w:lineRule="auto"/>
        <w:jc w:val="both"/>
        <w:rPr>
          <w:rFonts w:ascii="Arial" w:hAnsi="Arial" w:cs="Arial"/>
          <w:bCs/>
          <w:sz w:val="18"/>
          <w:szCs w:val="18"/>
          <w:u w:val="single"/>
        </w:rPr>
      </w:pPr>
    </w:p>
    <w:p w:rsidR="00CE2E34" w:rsidRDefault="00CE2E34" w:rsidP="002C62B6">
      <w:pPr>
        <w:pStyle w:val="intro"/>
        <w:spacing w:before="0" w:beforeAutospacing="0" w:after="0" w:afterAutospacing="0" w:line="360" w:lineRule="auto"/>
        <w:jc w:val="both"/>
        <w:rPr>
          <w:rFonts w:ascii="Arial" w:hAnsi="Arial" w:cs="Arial"/>
          <w:bCs/>
          <w:sz w:val="18"/>
          <w:szCs w:val="18"/>
          <w:u w:val="single"/>
        </w:rPr>
      </w:pPr>
    </w:p>
    <w:p w:rsidR="00CE2E34" w:rsidRDefault="00CE2E34" w:rsidP="002C62B6">
      <w:pPr>
        <w:pStyle w:val="intro"/>
        <w:spacing w:before="0" w:beforeAutospacing="0" w:after="0" w:afterAutospacing="0" w:line="360" w:lineRule="auto"/>
        <w:jc w:val="both"/>
        <w:rPr>
          <w:rFonts w:ascii="Arial" w:hAnsi="Arial" w:cs="Arial"/>
          <w:bCs/>
          <w:sz w:val="18"/>
          <w:szCs w:val="18"/>
          <w:u w:val="single"/>
        </w:rPr>
      </w:pPr>
    </w:p>
    <w:p w:rsidR="00CE2E34" w:rsidRDefault="00CE2E34" w:rsidP="002C62B6">
      <w:pPr>
        <w:pStyle w:val="intro"/>
        <w:spacing w:before="0" w:beforeAutospacing="0" w:after="0" w:afterAutospacing="0" w:line="360" w:lineRule="auto"/>
        <w:jc w:val="both"/>
        <w:rPr>
          <w:rFonts w:ascii="Arial" w:hAnsi="Arial" w:cs="Arial"/>
          <w:bCs/>
          <w:sz w:val="18"/>
          <w:szCs w:val="18"/>
          <w:u w:val="single"/>
        </w:rPr>
      </w:pPr>
    </w:p>
    <w:p w:rsidR="00CE2E34" w:rsidRDefault="00CE2E34" w:rsidP="002C62B6">
      <w:pPr>
        <w:pStyle w:val="intro"/>
        <w:spacing w:before="0" w:beforeAutospacing="0" w:after="0" w:afterAutospacing="0" w:line="360" w:lineRule="auto"/>
        <w:jc w:val="both"/>
        <w:rPr>
          <w:rFonts w:ascii="Arial" w:hAnsi="Arial" w:cs="Arial"/>
          <w:bCs/>
          <w:sz w:val="18"/>
          <w:szCs w:val="18"/>
          <w:u w:val="single"/>
        </w:rPr>
      </w:pPr>
    </w:p>
    <w:p w:rsidR="00CE2E34" w:rsidRDefault="00CE2E34" w:rsidP="002C62B6">
      <w:pPr>
        <w:pStyle w:val="intro"/>
        <w:spacing w:before="0" w:beforeAutospacing="0" w:after="0" w:afterAutospacing="0" w:line="360" w:lineRule="auto"/>
        <w:jc w:val="both"/>
        <w:rPr>
          <w:rFonts w:ascii="Arial" w:hAnsi="Arial" w:cs="Arial"/>
          <w:bCs/>
          <w:sz w:val="18"/>
          <w:szCs w:val="18"/>
          <w:u w:val="single"/>
        </w:rPr>
      </w:pPr>
    </w:p>
    <w:p w:rsidR="00CE2E34" w:rsidRDefault="00CE2E34" w:rsidP="002C62B6">
      <w:pPr>
        <w:pStyle w:val="intro"/>
        <w:spacing w:before="0" w:beforeAutospacing="0" w:after="0" w:afterAutospacing="0" w:line="360" w:lineRule="auto"/>
        <w:jc w:val="both"/>
        <w:rPr>
          <w:rFonts w:ascii="Arial" w:hAnsi="Arial" w:cs="Arial"/>
          <w:bCs/>
          <w:sz w:val="18"/>
          <w:szCs w:val="18"/>
          <w:u w:val="single"/>
        </w:rPr>
      </w:pPr>
    </w:p>
    <w:p w:rsidR="00CE2E34" w:rsidRDefault="00CE2E34" w:rsidP="002C62B6">
      <w:pPr>
        <w:pStyle w:val="intro"/>
        <w:spacing w:before="0" w:beforeAutospacing="0" w:after="0" w:afterAutospacing="0" w:line="360" w:lineRule="auto"/>
        <w:jc w:val="both"/>
        <w:rPr>
          <w:rFonts w:ascii="Arial" w:hAnsi="Arial" w:cs="Arial"/>
          <w:bCs/>
          <w:sz w:val="18"/>
          <w:szCs w:val="18"/>
          <w:u w:val="single"/>
        </w:rPr>
      </w:pPr>
    </w:p>
    <w:p w:rsidR="00CE2E34" w:rsidRDefault="00CE2E34" w:rsidP="002C62B6">
      <w:pPr>
        <w:pStyle w:val="intro"/>
        <w:spacing w:before="0" w:beforeAutospacing="0" w:after="0" w:afterAutospacing="0" w:line="360" w:lineRule="auto"/>
        <w:jc w:val="both"/>
        <w:rPr>
          <w:rFonts w:ascii="Arial" w:hAnsi="Arial" w:cs="Arial"/>
          <w:bCs/>
          <w:sz w:val="18"/>
          <w:szCs w:val="18"/>
          <w:u w:val="single"/>
        </w:rPr>
      </w:pPr>
    </w:p>
    <w:p w:rsidR="002C62B6" w:rsidRPr="00CE2E34" w:rsidRDefault="002C62B6" w:rsidP="00CE2E34">
      <w:pPr>
        <w:pStyle w:val="intro"/>
        <w:spacing w:before="0" w:beforeAutospacing="0" w:after="0" w:afterAutospacing="0" w:line="360" w:lineRule="auto"/>
        <w:jc w:val="both"/>
        <w:rPr>
          <w:rFonts w:ascii="Arial" w:hAnsi="Arial" w:cs="Arial"/>
          <w:bCs/>
          <w:sz w:val="18"/>
          <w:szCs w:val="18"/>
        </w:rPr>
      </w:pPr>
      <w:r>
        <w:rPr>
          <w:rFonts w:ascii="Arial" w:hAnsi="Arial" w:cs="Arial"/>
          <w:bCs/>
          <w:sz w:val="18"/>
          <w:szCs w:val="18"/>
          <w:u w:val="single"/>
        </w:rPr>
        <w:t>Kontakt</w:t>
      </w:r>
      <w:r>
        <w:rPr>
          <w:rFonts w:ascii="Arial" w:hAnsi="Arial" w:cs="Arial"/>
          <w:bCs/>
          <w:sz w:val="18"/>
          <w:szCs w:val="18"/>
        </w:rPr>
        <w:t>:</w:t>
      </w:r>
    </w:p>
    <w:p w:rsidR="002C62B6" w:rsidRDefault="002C62B6" w:rsidP="002C62B6">
      <w:pPr>
        <w:suppressAutoHyphens/>
        <w:spacing w:line="100" w:lineRule="atLeast"/>
        <w:rPr>
          <w:rFonts w:ascii="Arial" w:eastAsia="Times New Roman" w:hAnsi="Arial" w:cs="Arial"/>
          <w:b/>
          <w:bCs/>
          <w:sz w:val="18"/>
          <w:szCs w:val="18"/>
        </w:rPr>
      </w:pPr>
    </w:p>
    <w:p w:rsidR="002C62B6" w:rsidRDefault="002C62B6" w:rsidP="002C62B6">
      <w:pPr>
        <w:suppressAutoHyphens/>
        <w:spacing w:line="100" w:lineRule="atLeast"/>
        <w:rPr>
          <w:rFonts w:ascii="Arial" w:eastAsia="Arial Unicode MS" w:hAnsi="Arial" w:cs="Arial"/>
          <w:b/>
          <w:sz w:val="18"/>
          <w:szCs w:val="18"/>
          <w:lang w:eastAsia="ar-SA"/>
        </w:rPr>
      </w:pPr>
      <w:r>
        <w:rPr>
          <w:rFonts w:ascii="Arial" w:eastAsia="Arial Unicode MS" w:hAnsi="Arial" w:cs="Arial"/>
          <w:b/>
          <w:sz w:val="18"/>
          <w:szCs w:val="18"/>
          <w:lang w:eastAsia="ar-SA"/>
        </w:rPr>
        <w:t>Emil Muciński</w:t>
      </w:r>
    </w:p>
    <w:p w:rsidR="002C62B6" w:rsidRDefault="002C62B6" w:rsidP="002C62B6">
      <w:pPr>
        <w:suppressAutoHyphens/>
        <w:spacing w:line="100" w:lineRule="atLeast"/>
        <w:rPr>
          <w:rFonts w:ascii="Arial" w:eastAsia="Arial Unicode MS" w:hAnsi="Arial" w:cs="Arial"/>
          <w:sz w:val="18"/>
          <w:szCs w:val="18"/>
          <w:lang w:eastAsia="ar-SA"/>
        </w:rPr>
      </w:pPr>
      <w:r>
        <w:rPr>
          <w:rFonts w:ascii="Arial" w:eastAsia="Arial Unicode MS" w:hAnsi="Arial" w:cs="Arial"/>
          <w:sz w:val="18"/>
          <w:szCs w:val="18"/>
          <w:lang w:eastAsia="ar-SA"/>
        </w:rPr>
        <w:t xml:space="preserve">rzecznik, dyrektor Instytutu Interwencji Gospodarczych </w:t>
      </w:r>
    </w:p>
    <w:p w:rsidR="002C62B6" w:rsidRDefault="002C62B6" w:rsidP="002C62B6">
      <w:pPr>
        <w:suppressAutoHyphens/>
        <w:spacing w:line="100" w:lineRule="atLeast"/>
        <w:rPr>
          <w:rFonts w:ascii="Arial" w:eastAsia="Arial Unicode MS" w:hAnsi="Arial" w:cs="Arial"/>
          <w:sz w:val="18"/>
          <w:szCs w:val="18"/>
          <w:lang w:eastAsia="ar-SA"/>
        </w:rPr>
      </w:pPr>
      <w:r>
        <w:rPr>
          <w:rFonts w:ascii="Arial" w:eastAsia="Arial Unicode MS" w:hAnsi="Arial" w:cs="Arial"/>
          <w:sz w:val="18"/>
          <w:szCs w:val="18"/>
          <w:lang w:eastAsia="ar-SA"/>
        </w:rPr>
        <w:t>Business Centre Club</w:t>
      </w:r>
    </w:p>
    <w:p w:rsidR="002C62B6" w:rsidRDefault="002C62B6" w:rsidP="002C62B6">
      <w:pPr>
        <w:suppressAutoHyphens/>
        <w:spacing w:line="100" w:lineRule="atLeast"/>
        <w:rPr>
          <w:rFonts w:ascii="Arial" w:eastAsia="Arial Unicode MS" w:hAnsi="Arial" w:cs="Arial"/>
          <w:sz w:val="18"/>
          <w:szCs w:val="18"/>
          <w:lang w:val="en-US" w:eastAsia="ar-SA"/>
        </w:rPr>
      </w:pPr>
      <w:r>
        <w:rPr>
          <w:rFonts w:ascii="Arial" w:eastAsia="Arial Unicode MS" w:hAnsi="Arial" w:cs="Arial"/>
          <w:sz w:val="18"/>
          <w:szCs w:val="18"/>
          <w:lang w:val="en-US" w:eastAsia="ar-SA"/>
        </w:rPr>
        <w:t>tel. 602 571 395</w:t>
      </w:r>
    </w:p>
    <w:p w:rsidR="002C62B6" w:rsidRDefault="002C62B6" w:rsidP="002C62B6">
      <w:pPr>
        <w:suppressAutoHyphens/>
        <w:spacing w:line="100" w:lineRule="atLeast"/>
        <w:rPr>
          <w:rFonts w:ascii="Arial" w:eastAsia="Arial Unicode MS" w:hAnsi="Arial" w:cs="Arial"/>
          <w:color w:val="146CB4"/>
          <w:sz w:val="18"/>
          <w:szCs w:val="18"/>
          <w:lang w:val="en-US" w:eastAsia="ar-SA"/>
        </w:rPr>
      </w:pPr>
      <w:r>
        <w:rPr>
          <w:rFonts w:ascii="Arial" w:eastAsia="Arial Unicode MS" w:hAnsi="Arial" w:cs="Arial"/>
          <w:sz w:val="18"/>
          <w:szCs w:val="18"/>
          <w:lang w:val="en-US" w:eastAsia="ar-SA"/>
        </w:rPr>
        <w:t xml:space="preserve">e-mail: </w:t>
      </w:r>
      <w:hyperlink r:id="rId9" w:history="1">
        <w:r>
          <w:rPr>
            <w:rStyle w:val="Hipercze"/>
            <w:rFonts w:ascii="Arial" w:eastAsia="Arial Unicode MS" w:hAnsi="Arial" w:cs="Arial"/>
            <w:sz w:val="18"/>
            <w:szCs w:val="18"/>
            <w:lang w:val="en-US" w:eastAsia="ar-SA"/>
          </w:rPr>
          <w:t>emil.mucinski@bcc.pl</w:t>
        </w:r>
      </w:hyperlink>
    </w:p>
    <w:p w:rsidR="002C62B6" w:rsidRDefault="002C62B6" w:rsidP="002C62B6">
      <w:pPr>
        <w:suppressAutoHyphens/>
        <w:spacing w:line="100" w:lineRule="atLeast"/>
        <w:rPr>
          <w:rFonts w:ascii="Arial" w:eastAsia="Arial Unicode MS" w:hAnsi="Arial" w:cs="Arial"/>
          <w:color w:val="146CB4"/>
          <w:sz w:val="18"/>
          <w:szCs w:val="18"/>
          <w:lang w:val="en-US" w:eastAsia="ar-SA"/>
        </w:rPr>
      </w:pPr>
    </w:p>
    <w:p w:rsidR="002C62B6" w:rsidRDefault="002C62B6" w:rsidP="002C62B6">
      <w:pPr>
        <w:pBdr>
          <w:top w:val="single" w:sz="2" w:space="6" w:color="C00000"/>
        </w:pBdr>
        <w:jc w:val="both"/>
        <w:rPr>
          <w:rFonts w:ascii="Calibri" w:eastAsia="Calibri" w:hAnsi="Calibri" w:cs="Calibri"/>
          <w:i/>
          <w:color w:val="808080" w:themeColor="background1" w:themeShade="80"/>
          <w:sz w:val="10"/>
          <w:szCs w:val="14"/>
        </w:rPr>
      </w:pPr>
      <w:r>
        <w:rPr>
          <w:rFonts w:ascii="Calibri" w:eastAsia="Calibri" w:hAnsi="Calibri" w:cs="Calibri"/>
          <w:b/>
          <w:i/>
          <w:color w:val="808080" w:themeColor="background1" w:themeShade="80"/>
          <w:sz w:val="10"/>
          <w:szCs w:val="14"/>
        </w:rPr>
        <w:t>Business Centre Club</w:t>
      </w:r>
      <w:r>
        <w:rPr>
          <w:rFonts w:ascii="Calibri" w:eastAsia="Calibri" w:hAnsi="Calibri" w:cs="Calibri"/>
          <w:i/>
          <w:color w:val="808080" w:themeColor="background1" w:themeShade="80"/>
          <w:sz w:val="10"/>
          <w:szCs w:val="14"/>
        </w:rPr>
        <w:t xml:space="preserve"> powstał pod koniec XX w., w 1991 roku. Jest prestiżowym Klubem przedsiębiorców i największą w kraju ustawową organizacją indywidualnych pracodawców. Grupa BCC składa się z Klubu BCC, Związku Pracodawców BCC i Studenckiego Forum BCC. Członkowie BCC zatrudniają ponad 400 tys. pracowników, obroty firm sięgają 20 miliardów złotych a siedziby rozlokowane są w blisko 250 miastach. Na terenie całej Polski działają 22 loże regionalne. Do BCC należą przedstawiciele wszystkich branż, międzynarodowe korporacje, instytucje finansowe i ubezpieczeniowe, firmy telekomunikacyjne, najwięksi polscy producenci, uczelnie wyższe, koncerny wydawnicze i znane kancelarie prawne. Członkami Klubu są także prawnicy, dziennikarze, naukowcy, wydawcy, lekarze, wojskowi i studenci. BCC koncentruje się na działaniach na rzecz rozwoju gospodarki i pomocy przedsiębiorcom, jest ustawowym członkiem Rady Dialogu Społecznego. Koordynatorem wszystkich działań BCC jest Marek Goliszewski.</w:t>
      </w:r>
    </w:p>
    <w:p w:rsidR="002C62B6" w:rsidRPr="002C62B6" w:rsidRDefault="002C62B6" w:rsidP="00DD61D0">
      <w:pPr>
        <w:jc w:val="both"/>
        <w:rPr>
          <w:rFonts w:ascii="Arial" w:hAnsi="Arial" w:cs="Arial"/>
          <w:i/>
          <w:sz w:val="18"/>
          <w:szCs w:val="18"/>
        </w:rPr>
      </w:pPr>
      <w:r>
        <w:rPr>
          <w:rFonts w:ascii="Calibri" w:eastAsia="Calibri" w:hAnsi="Calibri" w:cs="Calibri"/>
          <w:i/>
          <w:color w:val="808080" w:themeColor="background1" w:themeShade="80"/>
          <w:sz w:val="10"/>
          <w:szCs w:val="14"/>
        </w:rPr>
        <w:t xml:space="preserve">Kontakty prasowe: </w:t>
      </w:r>
      <w:hyperlink r:id="rId10" w:history="1">
        <w:r>
          <w:rPr>
            <w:rStyle w:val="Hipercze"/>
            <w:rFonts w:ascii="Calibri" w:eastAsia="Calibri" w:hAnsi="Calibri" w:cs="Calibri"/>
            <w:i/>
            <w:color w:val="808080" w:themeColor="background1" w:themeShade="80"/>
            <w:sz w:val="10"/>
            <w:szCs w:val="14"/>
            <w:u w:val="none"/>
          </w:rPr>
          <w:t>https://www.bcc.org.pl/strefa_eksperta/kontakty-do-ekspertow</w:t>
        </w:r>
      </w:hyperlink>
      <w:r>
        <w:rPr>
          <w:rFonts w:ascii="Calibri" w:eastAsia="Calibri" w:hAnsi="Calibri" w:cs="Calibri"/>
          <w:i/>
          <w:color w:val="808080" w:themeColor="background1" w:themeShade="80"/>
          <w:sz w:val="10"/>
          <w:szCs w:val="14"/>
        </w:rPr>
        <w:t xml:space="preserve">, więcej: </w:t>
      </w:r>
      <w:hyperlink r:id="rId11" w:history="1">
        <w:r>
          <w:rPr>
            <w:rStyle w:val="Hipercze"/>
            <w:rFonts w:ascii="Calibri" w:eastAsia="Calibri" w:hAnsi="Calibri" w:cs="Calibri"/>
            <w:i/>
            <w:color w:val="808080" w:themeColor="background1" w:themeShade="80"/>
            <w:sz w:val="10"/>
            <w:szCs w:val="14"/>
            <w:u w:val="none"/>
          </w:rPr>
          <w:t>https://www.bcc.org.pl/</w:t>
        </w:r>
      </w:hyperlink>
      <w:r>
        <w:rPr>
          <w:rFonts w:ascii="Calibri" w:eastAsia="Calibri" w:hAnsi="Calibri" w:cs="Calibri"/>
          <w:i/>
          <w:color w:val="808080" w:themeColor="background1" w:themeShade="80"/>
          <w:sz w:val="10"/>
          <w:szCs w:val="14"/>
        </w:rPr>
        <w:t xml:space="preserve"> oraz: </w:t>
      </w:r>
      <w:hyperlink r:id="rId12" w:history="1">
        <w:r>
          <w:rPr>
            <w:rStyle w:val="Hipercze"/>
            <w:rFonts w:ascii="Calibri" w:eastAsia="Calibri" w:hAnsi="Calibri" w:cs="Calibri"/>
            <w:i/>
            <w:color w:val="808080" w:themeColor="background1" w:themeShade="80"/>
            <w:sz w:val="10"/>
            <w:szCs w:val="14"/>
            <w:u w:val="none"/>
          </w:rPr>
          <w:t>https://www.facebook.com/businesscentreclub</w:t>
        </w:r>
      </w:hyperlink>
    </w:p>
    <w:sectPr w:rsidR="002C62B6" w:rsidRPr="002C62B6" w:rsidSect="00852EEB">
      <w:footerReference w:type="default" r:id="rId13"/>
      <w:pgSz w:w="11906" w:h="16838"/>
      <w:pgMar w:top="1417" w:right="1417" w:bottom="1135" w:left="1418"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DB2" w:rsidRDefault="00101DB2" w:rsidP="00852EEB">
      <w:r>
        <w:separator/>
      </w:r>
    </w:p>
  </w:endnote>
  <w:endnote w:type="continuationSeparator" w:id="0">
    <w:p w:rsidR="00101DB2" w:rsidRDefault="00101DB2" w:rsidP="0085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569123"/>
      <w:docPartObj>
        <w:docPartGallery w:val="Page Numbers (Bottom of Page)"/>
        <w:docPartUnique/>
      </w:docPartObj>
    </w:sdtPr>
    <w:sdtEndPr>
      <w:rPr>
        <w:rFonts w:ascii="Arial" w:hAnsi="Arial" w:cs="Arial"/>
        <w:sz w:val="18"/>
      </w:rPr>
    </w:sdtEndPr>
    <w:sdtContent>
      <w:p w:rsidR="00852EEB" w:rsidRPr="00852EEB" w:rsidRDefault="00852EEB">
        <w:pPr>
          <w:pStyle w:val="Stopka"/>
          <w:jc w:val="right"/>
          <w:rPr>
            <w:rFonts w:ascii="Arial" w:hAnsi="Arial" w:cs="Arial"/>
            <w:sz w:val="18"/>
          </w:rPr>
        </w:pPr>
        <w:r w:rsidRPr="00852EEB">
          <w:rPr>
            <w:rFonts w:ascii="Arial" w:hAnsi="Arial" w:cs="Arial"/>
            <w:sz w:val="18"/>
          </w:rPr>
          <w:fldChar w:fldCharType="begin"/>
        </w:r>
        <w:r w:rsidRPr="00852EEB">
          <w:rPr>
            <w:rFonts w:ascii="Arial" w:hAnsi="Arial" w:cs="Arial"/>
            <w:sz w:val="18"/>
          </w:rPr>
          <w:instrText>PAGE   \* MERGEFORMAT</w:instrText>
        </w:r>
        <w:r w:rsidRPr="00852EEB">
          <w:rPr>
            <w:rFonts w:ascii="Arial" w:hAnsi="Arial" w:cs="Arial"/>
            <w:sz w:val="18"/>
          </w:rPr>
          <w:fldChar w:fldCharType="separate"/>
        </w:r>
        <w:r w:rsidR="00C268C1">
          <w:rPr>
            <w:rFonts w:ascii="Arial" w:hAnsi="Arial" w:cs="Arial"/>
            <w:noProof/>
            <w:sz w:val="18"/>
          </w:rPr>
          <w:t>1</w:t>
        </w:r>
        <w:r w:rsidRPr="00852EEB">
          <w:rPr>
            <w:rFonts w:ascii="Arial" w:hAnsi="Arial" w:cs="Arial"/>
            <w:sz w:val="18"/>
          </w:rPr>
          <w:fldChar w:fldCharType="end"/>
        </w:r>
      </w:p>
    </w:sdtContent>
  </w:sdt>
  <w:p w:rsidR="00852EEB" w:rsidRDefault="00852EE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DB2" w:rsidRDefault="00101DB2" w:rsidP="00852EEB">
      <w:r>
        <w:separator/>
      </w:r>
    </w:p>
  </w:footnote>
  <w:footnote w:type="continuationSeparator" w:id="0">
    <w:p w:rsidR="00101DB2" w:rsidRDefault="00101DB2" w:rsidP="00852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6010A"/>
    <w:multiLevelType w:val="hybridMultilevel"/>
    <w:tmpl w:val="17FA1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CE"/>
    <w:rsid w:val="00007A99"/>
    <w:rsid w:val="000D33E6"/>
    <w:rsid w:val="00101DB2"/>
    <w:rsid w:val="002C62B6"/>
    <w:rsid w:val="003072CE"/>
    <w:rsid w:val="00310A6A"/>
    <w:rsid w:val="00417689"/>
    <w:rsid w:val="004E39BA"/>
    <w:rsid w:val="005E08B2"/>
    <w:rsid w:val="0076227A"/>
    <w:rsid w:val="00852EEB"/>
    <w:rsid w:val="008578A3"/>
    <w:rsid w:val="0089154A"/>
    <w:rsid w:val="008E0166"/>
    <w:rsid w:val="00930ED3"/>
    <w:rsid w:val="00B605A1"/>
    <w:rsid w:val="00B93068"/>
    <w:rsid w:val="00C07640"/>
    <w:rsid w:val="00C268C1"/>
    <w:rsid w:val="00C57697"/>
    <w:rsid w:val="00CE2E34"/>
    <w:rsid w:val="00D7388A"/>
    <w:rsid w:val="00DD61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72CE"/>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072CE"/>
    <w:rPr>
      <w:color w:val="0000FF" w:themeColor="hyperlink"/>
      <w:u w:val="single"/>
    </w:rPr>
  </w:style>
  <w:style w:type="paragraph" w:customStyle="1" w:styleId="intro">
    <w:name w:val="intro"/>
    <w:basedOn w:val="Normalny"/>
    <w:rsid w:val="00852EEB"/>
    <w:pPr>
      <w:spacing w:before="100" w:beforeAutospacing="1" w:after="100" w:afterAutospacing="1"/>
    </w:pPr>
    <w:rPr>
      <w:rFonts w:eastAsia="Times New Roman"/>
    </w:rPr>
  </w:style>
  <w:style w:type="paragraph" w:styleId="Tekstdymka">
    <w:name w:val="Balloon Text"/>
    <w:basedOn w:val="Normalny"/>
    <w:link w:val="TekstdymkaZnak"/>
    <w:uiPriority w:val="99"/>
    <w:semiHidden/>
    <w:unhideWhenUsed/>
    <w:rsid w:val="00852EEB"/>
    <w:rPr>
      <w:rFonts w:ascii="Tahoma" w:hAnsi="Tahoma" w:cs="Tahoma"/>
      <w:sz w:val="16"/>
      <w:szCs w:val="16"/>
    </w:rPr>
  </w:style>
  <w:style w:type="character" w:customStyle="1" w:styleId="TekstdymkaZnak">
    <w:name w:val="Tekst dymka Znak"/>
    <w:basedOn w:val="Domylnaczcionkaakapitu"/>
    <w:link w:val="Tekstdymka"/>
    <w:uiPriority w:val="99"/>
    <w:semiHidden/>
    <w:rsid w:val="00852EEB"/>
    <w:rPr>
      <w:rFonts w:ascii="Tahoma" w:hAnsi="Tahoma" w:cs="Tahoma"/>
      <w:sz w:val="16"/>
      <w:szCs w:val="16"/>
      <w:lang w:eastAsia="pl-PL"/>
    </w:rPr>
  </w:style>
  <w:style w:type="paragraph" w:styleId="Akapitzlist">
    <w:name w:val="List Paragraph"/>
    <w:basedOn w:val="Normalny"/>
    <w:uiPriority w:val="34"/>
    <w:qFormat/>
    <w:rsid w:val="00852EEB"/>
    <w:pPr>
      <w:ind w:left="720"/>
      <w:contextualSpacing/>
    </w:pPr>
  </w:style>
  <w:style w:type="paragraph" w:styleId="Nagwek">
    <w:name w:val="header"/>
    <w:basedOn w:val="Normalny"/>
    <w:link w:val="NagwekZnak"/>
    <w:uiPriority w:val="99"/>
    <w:unhideWhenUsed/>
    <w:rsid w:val="00852EEB"/>
    <w:pPr>
      <w:tabs>
        <w:tab w:val="center" w:pos="4536"/>
        <w:tab w:val="right" w:pos="9072"/>
      </w:tabs>
    </w:pPr>
  </w:style>
  <w:style w:type="character" w:customStyle="1" w:styleId="NagwekZnak">
    <w:name w:val="Nagłówek Znak"/>
    <w:basedOn w:val="Domylnaczcionkaakapitu"/>
    <w:link w:val="Nagwek"/>
    <w:uiPriority w:val="99"/>
    <w:rsid w:val="00852EEB"/>
    <w:rPr>
      <w:rFonts w:ascii="Times New Roman" w:hAnsi="Times New Roman" w:cs="Times New Roman"/>
      <w:sz w:val="24"/>
      <w:szCs w:val="24"/>
      <w:lang w:eastAsia="pl-PL"/>
    </w:rPr>
  </w:style>
  <w:style w:type="paragraph" w:styleId="Stopka">
    <w:name w:val="footer"/>
    <w:basedOn w:val="Normalny"/>
    <w:link w:val="StopkaZnak"/>
    <w:uiPriority w:val="99"/>
    <w:unhideWhenUsed/>
    <w:rsid w:val="00852EEB"/>
    <w:pPr>
      <w:tabs>
        <w:tab w:val="center" w:pos="4536"/>
        <w:tab w:val="right" w:pos="9072"/>
      </w:tabs>
    </w:pPr>
  </w:style>
  <w:style w:type="character" w:customStyle="1" w:styleId="StopkaZnak">
    <w:name w:val="Stopka Znak"/>
    <w:basedOn w:val="Domylnaczcionkaakapitu"/>
    <w:link w:val="Stopka"/>
    <w:uiPriority w:val="99"/>
    <w:rsid w:val="00852EEB"/>
    <w:rPr>
      <w:rFonts w:ascii="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72CE"/>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072CE"/>
    <w:rPr>
      <w:color w:val="0000FF" w:themeColor="hyperlink"/>
      <w:u w:val="single"/>
    </w:rPr>
  </w:style>
  <w:style w:type="paragraph" w:customStyle="1" w:styleId="intro">
    <w:name w:val="intro"/>
    <w:basedOn w:val="Normalny"/>
    <w:rsid w:val="00852EEB"/>
    <w:pPr>
      <w:spacing w:before="100" w:beforeAutospacing="1" w:after="100" w:afterAutospacing="1"/>
    </w:pPr>
    <w:rPr>
      <w:rFonts w:eastAsia="Times New Roman"/>
    </w:rPr>
  </w:style>
  <w:style w:type="paragraph" w:styleId="Tekstdymka">
    <w:name w:val="Balloon Text"/>
    <w:basedOn w:val="Normalny"/>
    <w:link w:val="TekstdymkaZnak"/>
    <w:uiPriority w:val="99"/>
    <w:semiHidden/>
    <w:unhideWhenUsed/>
    <w:rsid w:val="00852EEB"/>
    <w:rPr>
      <w:rFonts w:ascii="Tahoma" w:hAnsi="Tahoma" w:cs="Tahoma"/>
      <w:sz w:val="16"/>
      <w:szCs w:val="16"/>
    </w:rPr>
  </w:style>
  <w:style w:type="character" w:customStyle="1" w:styleId="TekstdymkaZnak">
    <w:name w:val="Tekst dymka Znak"/>
    <w:basedOn w:val="Domylnaczcionkaakapitu"/>
    <w:link w:val="Tekstdymka"/>
    <w:uiPriority w:val="99"/>
    <w:semiHidden/>
    <w:rsid w:val="00852EEB"/>
    <w:rPr>
      <w:rFonts w:ascii="Tahoma" w:hAnsi="Tahoma" w:cs="Tahoma"/>
      <w:sz w:val="16"/>
      <w:szCs w:val="16"/>
      <w:lang w:eastAsia="pl-PL"/>
    </w:rPr>
  </w:style>
  <w:style w:type="paragraph" w:styleId="Akapitzlist">
    <w:name w:val="List Paragraph"/>
    <w:basedOn w:val="Normalny"/>
    <w:uiPriority w:val="34"/>
    <w:qFormat/>
    <w:rsid w:val="00852EEB"/>
    <w:pPr>
      <w:ind w:left="720"/>
      <w:contextualSpacing/>
    </w:pPr>
  </w:style>
  <w:style w:type="paragraph" w:styleId="Nagwek">
    <w:name w:val="header"/>
    <w:basedOn w:val="Normalny"/>
    <w:link w:val="NagwekZnak"/>
    <w:uiPriority w:val="99"/>
    <w:unhideWhenUsed/>
    <w:rsid w:val="00852EEB"/>
    <w:pPr>
      <w:tabs>
        <w:tab w:val="center" w:pos="4536"/>
        <w:tab w:val="right" w:pos="9072"/>
      </w:tabs>
    </w:pPr>
  </w:style>
  <w:style w:type="character" w:customStyle="1" w:styleId="NagwekZnak">
    <w:name w:val="Nagłówek Znak"/>
    <w:basedOn w:val="Domylnaczcionkaakapitu"/>
    <w:link w:val="Nagwek"/>
    <w:uiPriority w:val="99"/>
    <w:rsid w:val="00852EEB"/>
    <w:rPr>
      <w:rFonts w:ascii="Times New Roman" w:hAnsi="Times New Roman" w:cs="Times New Roman"/>
      <w:sz w:val="24"/>
      <w:szCs w:val="24"/>
      <w:lang w:eastAsia="pl-PL"/>
    </w:rPr>
  </w:style>
  <w:style w:type="paragraph" w:styleId="Stopka">
    <w:name w:val="footer"/>
    <w:basedOn w:val="Normalny"/>
    <w:link w:val="StopkaZnak"/>
    <w:uiPriority w:val="99"/>
    <w:unhideWhenUsed/>
    <w:rsid w:val="00852EEB"/>
    <w:pPr>
      <w:tabs>
        <w:tab w:val="center" w:pos="4536"/>
        <w:tab w:val="right" w:pos="9072"/>
      </w:tabs>
    </w:pPr>
  </w:style>
  <w:style w:type="character" w:customStyle="1" w:styleId="StopkaZnak">
    <w:name w:val="Stopka Znak"/>
    <w:basedOn w:val="Domylnaczcionkaakapitu"/>
    <w:link w:val="Stopka"/>
    <w:uiPriority w:val="99"/>
    <w:rsid w:val="00852EEB"/>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42583">
      <w:bodyDiv w:val="1"/>
      <w:marLeft w:val="0"/>
      <w:marRight w:val="0"/>
      <w:marTop w:val="0"/>
      <w:marBottom w:val="0"/>
      <w:divBdr>
        <w:top w:val="none" w:sz="0" w:space="0" w:color="auto"/>
        <w:left w:val="none" w:sz="0" w:space="0" w:color="auto"/>
        <w:bottom w:val="none" w:sz="0" w:space="0" w:color="auto"/>
        <w:right w:val="none" w:sz="0" w:space="0" w:color="auto"/>
      </w:divBdr>
    </w:div>
    <w:div w:id="130018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cebook.com/businesscentrecl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cc.or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cc.org.pl/strefa_eksperta/kontakty-do-ekspertow" TargetMode="External"/><Relationship Id="rId4" Type="http://schemas.openxmlformats.org/officeDocument/2006/relationships/settings" Target="settings.xml"/><Relationship Id="rId9" Type="http://schemas.openxmlformats.org/officeDocument/2006/relationships/hyperlink" Target="mailto:emil.mucinski@bcc.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1000</Words>
  <Characters>6002</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Muciński Emil</dc:creator>
  <cp:lastModifiedBy>Muciński Emil</cp:lastModifiedBy>
  <cp:revision>3</cp:revision>
  <cp:lastPrinted>2021-07-30T11:12:00Z</cp:lastPrinted>
  <dcterms:created xsi:type="dcterms:W3CDTF">2021-07-30T13:21:00Z</dcterms:created>
  <dcterms:modified xsi:type="dcterms:W3CDTF">2021-07-30T13:28:00Z</dcterms:modified>
</cp:coreProperties>
</file>