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98A75" w14:textId="77777777" w:rsidR="006A04AE" w:rsidRPr="00B3421F" w:rsidRDefault="0003796C" w:rsidP="00B3421F">
      <w:pPr>
        <w:spacing w:line="276" w:lineRule="auto"/>
        <w:jc w:val="center"/>
        <w:rPr>
          <w:rFonts w:ascii="Aptos" w:hAnsi="Aptos" w:cs="Calibri"/>
          <w:b/>
          <w:bCs/>
          <w:sz w:val="28"/>
          <w:szCs w:val="28"/>
        </w:rPr>
      </w:pPr>
      <w:r w:rsidRPr="00B3421F">
        <w:rPr>
          <w:rFonts w:ascii="Aptos" w:hAnsi="Aptos" w:cs="Calibri"/>
          <w:b/>
          <w:bCs/>
          <w:sz w:val="28"/>
          <w:szCs w:val="28"/>
        </w:rPr>
        <w:t xml:space="preserve">Regulamin </w:t>
      </w:r>
      <w:r w:rsidR="006A04AE" w:rsidRPr="00B3421F">
        <w:rPr>
          <w:rFonts w:ascii="Aptos" w:hAnsi="Aptos" w:cs="Calibri"/>
          <w:b/>
          <w:bCs/>
          <w:sz w:val="28"/>
          <w:szCs w:val="28"/>
        </w:rPr>
        <w:t xml:space="preserve">Konkursu i </w:t>
      </w:r>
      <w:r w:rsidRPr="00B3421F">
        <w:rPr>
          <w:rFonts w:ascii="Aptos" w:hAnsi="Aptos" w:cs="Calibri"/>
          <w:b/>
          <w:bCs/>
          <w:sz w:val="28"/>
          <w:szCs w:val="28"/>
        </w:rPr>
        <w:t>Nagrody</w:t>
      </w:r>
      <w:r w:rsidR="006A04AE" w:rsidRPr="00B3421F">
        <w:rPr>
          <w:rFonts w:ascii="Aptos" w:hAnsi="Aptos" w:cs="Calibri"/>
          <w:b/>
          <w:bCs/>
          <w:sz w:val="28"/>
          <w:szCs w:val="28"/>
        </w:rPr>
        <w:t xml:space="preserve"> im. Marka Goliszewskiego</w:t>
      </w:r>
    </w:p>
    <w:p w14:paraId="0851616E" w14:textId="77777777" w:rsidR="00B3421F" w:rsidRDefault="00B3421F" w:rsidP="00B3421F">
      <w:pPr>
        <w:spacing w:line="276" w:lineRule="auto"/>
        <w:jc w:val="center"/>
        <w:rPr>
          <w:rFonts w:ascii="Aptos" w:hAnsi="Aptos" w:cs="Calibri"/>
          <w:b/>
          <w:bCs/>
          <w:sz w:val="28"/>
          <w:szCs w:val="28"/>
        </w:rPr>
      </w:pPr>
    </w:p>
    <w:p w14:paraId="351371E8" w14:textId="77777777" w:rsidR="00873C8A" w:rsidRPr="00B3421F" w:rsidRDefault="00873C8A" w:rsidP="00B3421F">
      <w:pPr>
        <w:spacing w:line="276" w:lineRule="auto"/>
        <w:jc w:val="center"/>
        <w:rPr>
          <w:rFonts w:ascii="Aptos" w:hAnsi="Aptos" w:cs="Calibri"/>
          <w:b/>
          <w:bCs/>
          <w:sz w:val="28"/>
          <w:szCs w:val="28"/>
        </w:rPr>
      </w:pPr>
      <w:r w:rsidRPr="00B3421F">
        <w:rPr>
          <w:rFonts w:ascii="Aptos" w:hAnsi="Aptos" w:cs="Calibri"/>
          <w:b/>
          <w:bCs/>
          <w:sz w:val="28"/>
          <w:szCs w:val="28"/>
        </w:rPr>
        <w:t xml:space="preserve">„Wizjoner </w:t>
      </w:r>
      <w:r w:rsidR="00041891" w:rsidRPr="00B3421F">
        <w:rPr>
          <w:rFonts w:ascii="Aptos" w:hAnsi="Aptos" w:cs="Calibri"/>
          <w:b/>
          <w:bCs/>
          <w:sz w:val="28"/>
          <w:szCs w:val="28"/>
        </w:rPr>
        <w:t xml:space="preserve">Polskiej </w:t>
      </w:r>
      <w:r w:rsidRPr="00B3421F">
        <w:rPr>
          <w:rFonts w:ascii="Aptos" w:hAnsi="Aptos" w:cs="Calibri"/>
          <w:b/>
          <w:bCs/>
          <w:sz w:val="28"/>
          <w:szCs w:val="28"/>
        </w:rPr>
        <w:t xml:space="preserve">Gospodarki” </w:t>
      </w:r>
      <w:r w:rsidR="000C7D90" w:rsidRPr="00B3421F">
        <w:rPr>
          <w:rFonts w:ascii="Aptos" w:hAnsi="Aptos" w:cs="Calibri"/>
          <w:b/>
          <w:bCs/>
          <w:sz w:val="28"/>
          <w:szCs w:val="28"/>
        </w:rPr>
        <w:t>im Marka Goliszewskiego</w:t>
      </w:r>
    </w:p>
    <w:p w14:paraId="4605ACEB" w14:textId="77777777" w:rsidR="004F332B" w:rsidRPr="00B3421F" w:rsidRDefault="004F332B" w:rsidP="00B3421F">
      <w:pPr>
        <w:spacing w:line="276" w:lineRule="auto"/>
        <w:jc w:val="center"/>
        <w:rPr>
          <w:rFonts w:ascii="Aptos" w:hAnsi="Aptos" w:cs="Calibri"/>
          <w:b/>
          <w:bCs/>
          <w:sz w:val="28"/>
          <w:szCs w:val="28"/>
        </w:rPr>
      </w:pPr>
    </w:p>
    <w:p w14:paraId="62C792D4" w14:textId="77777777" w:rsidR="00AF6DCD" w:rsidRPr="00B3421F" w:rsidRDefault="00AF6DCD" w:rsidP="00B3421F">
      <w:pPr>
        <w:spacing w:line="276" w:lineRule="auto"/>
        <w:jc w:val="center"/>
        <w:rPr>
          <w:rFonts w:ascii="Aptos" w:hAnsi="Aptos" w:cs="Calibri"/>
          <w:b/>
          <w:bCs/>
          <w:sz w:val="28"/>
          <w:szCs w:val="28"/>
        </w:rPr>
      </w:pPr>
      <w:r w:rsidRPr="00B3421F">
        <w:rPr>
          <w:rFonts w:ascii="Aptos" w:hAnsi="Aptos" w:cs="Calibri"/>
          <w:b/>
          <w:bCs/>
          <w:sz w:val="28"/>
          <w:szCs w:val="28"/>
        </w:rPr>
        <w:t>Preambuła</w:t>
      </w:r>
    </w:p>
    <w:p w14:paraId="1D58B898" w14:textId="77777777" w:rsidR="00AF6DCD" w:rsidRPr="00B3421F" w:rsidRDefault="00AF6DCD" w:rsidP="00B3421F">
      <w:pPr>
        <w:spacing w:line="276" w:lineRule="auto"/>
        <w:jc w:val="center"/>
        <w:rPr>
          <w:rFonts w:ascii="Aptos" w:hAnsi="Aptos" w:cs="Calibri"/>
          <w:b/>
          <w:bCs/>
          <w:sz w:val="28"/>
          <w:szCs w:val="28"/>
        </w:rPr>
      </w:pPr>
    </w:p>
    <w:p w14:paraId="1B4BC675" w14:textId="64B1FC8C" w:rsidR="002E6066" w:rsidRDefault="00AF6DCD" w:rsidP="00B3421F">
      <w:pPr>
        <w:spacing w:line="276" w:lineRule="auto"/>
        <w:jc w:val="both"/>
        <w:rPr>
          <w:rFonts w:ascii="Aptos" w:hAnsi="Aptos" w:cs="Calibri"/>
          <w:b/>
          <w:bCs/>
          <w:sz w:val="28"/>
          <w:szCs w:val="28"/>
        </w:rPr>
      </w:pPr>
      <w:r w:rsidRPr="00B3421F">
        <w:rPr>
          <w:rFonts w:ascii="Aptos" w:hAnsi="Aptos" w:cs="Calibri"/>
          <w:b/>
          <w:bCs/>
          <w:sz w:val="28"/>
          <w:szCs w:val="28"/>
        </w:rPr>
        <w:t>Celem</w:t>
      </w:r>
      <w:r w:rsidR="00E77632">
        <w:rPr>
          <w:rFonts w:ascii="Aptos" w:hAnsi="Aptos" w:cs="Calibri"/>
          <w:b/>
          <w:bCs/>
          <w:sz w:val="28"/>
          <w:szCs w:val="28"/>
        </w:rPr>
        <w:t xml:space="preserve"> </w:t>
      </w:r>
      <w:r w:rsidRPr="00B3421F">
        <w:rPr>
          <w:rFonts w:ascii="Aptos" w:hAnsi="Aptos" w:cs="Calibri"/>
          <w:b/>
          <w:bCs/>
          <w:sz w:val="28"/>
          <w:szCs w:val="28"/>
        </w:rPr>
        <w:t>Konkursu „Wizjoner Polskiej Gospodarki” jest nagradzanie</w:t>
      </w:r>
      <w:r w:rsidR="00E03862">
        <w:rPr>
          <w:rFonts w:ascii="Aptos" w:hAnsi="Aptos" w:cs="Calibri"/>
          <w:b/>
          <w:bCs/>
          <w:sz w:val="28"/>
          <w:szCs w:val="28"/>
        </w:rPr>
        <w:t xml:space="preserve"> </w:t>
      </w:r>
      <w:r w:rsidR="00D4486B">
        <w:rPr>
          <w:rFonts w:ascii="Aptos" w:hAnsi="Aptos" w:cs="Calibri"/>
          <w:b/>
          <w:bCs/>
          <w:sz w:val="28"/>
          <w:szCs w:val="28"/>
        </w:rPr>
        <w:t>dynamicznych, pełnych niekonwencjonalnych pomysłów biznesowych</w:t>
      </w:r>
      <w:r w:rsidR="00957534">
        <w:rPr>
          <w:rFonts w:ascii="Aptos" w:hAnsi="Aptos" w:cs="Calibri"/>
          <w:b/>
          <w:bCs/>
          <w:sz w:val="28"/>
          <w:szCs w:val="28"/>
        </w:rPr>
        <w:t xml:space="preserve"> </w:t>
      </w:r>
      <w:proofErr w:type="gramStart"/>
      <w:r w:rsidR="00957534">
        <w:rPr>
          <w:rFonts w:ascii="Aptos" w:hAnsi="Aptos" w:cs="Calibri"/>
          <w:b/>
          <w:bCs/>
          <w:sz w:val="28"/>
          <w:szCs w:val="28"/>
        </w:rPr>
        <w:t>przedsiębiorców,</w:t>
      </w:r>
      <w:r w:rsidR="00D4486B">
        <w:rPr>
          <w:rFonts w:ascii="Aptos" w:hAnsi="Aptos" w:cs="Calibri"/>
          <w:b/>
          <w:bCs/>
          <w:sz w:val="28"/>
          <w:szCs w:val="28"/>
        </w:rPr>
        <w:t>,</w:t>
      </w:r>
      <w:proofErr w:type="gramEnd"/>
      <w:r w:rsidR="00E03862">
        <w:rPr>
          <w:rFonts w:ascii="Aptos" w:hAnsi="Aptos" w:cs="Calibri"/>
          <w:b/>
          <w:bCs/>
          <w:sz w:val="28"/>
          <w:szCs w:val="28"/>
        </w:rPr>
        <w:t xml:space="preserve"> któ</w:t>
      </w:r>
      <w:r w:rsidR="00957534">
        <w:rPr>
          <w:rFonts w:ascii="Aptos" w:hAnsi="Aptos" w:cs="Calibri"/>
          <w:b/>
          <w:bCs/>
          <w:sz w:val="28"/>
          <w:szCs w:val="28"/>
        </w:rPr>
        <w:t>rzy</w:t>
      </w:r>
      <w:r w:rsidR="00E03862">
        <w:rPr>
          <w:rFonts w:ascii="Aptos" w:hAnsi="Aptos" w:cs="Calibri"/>
          <w:b/>
          <w:bCs/>
          <w:sz w:val="28"/>
          <w:szCs w:val="28"/>
        </w:rPr>
        <w:t xml:space="preserve"> </w:t>
      </w:r>
      <w:r w:rsidR="00435080">
        <w:rPr>
          <w:rFonts w:ascii="Aptos" w:hAnsi="Aptos" w:cs="Calibri"/>
          <w:b/>
          <w:bCs/>
          <w:sz w:val="28"/>
          <w:szCs w:val="28"/>
        </w:rPr>
        <w:t>działalność</w:t>
      </w:r>
      <w:r w:rsidR="00957534">
        <w:rPr>
          <w:rFonts w:ascii="Aptos" w:hAnsi="Aptos" w:cs="Calibri"/>
          <w:b/>
          <w:bCs/>
          <w:sz w:val="28"/>
          <w:szCs w:val="28"/>
        </w:rPr>
        <w:t xml:space="preserve"> swoich firm</w:t>
      </w:r>
      <w:r w:rsidR="00E77632">
        <w:rPr>
          <w:rFonts w:ascii="Aptos" w:hAnsi="Aptos" w:cs="Calibri"/>
          <w:b/>
          <w:bCs/>
          <w:sz w:val="28"/>
          <w:szCs w:val="28"/>
        </w:rPr>
        <w:t xml:space="preserve"> opierają na innowacjach techniczno-technologicznych</w:t>
      </w:r>
      <w:r w:rsidR="002E6066">
        <w:rPr>
          <w:rFonts w:ascii="Aptos" w:hAnsi="Aptos" w:cs="Calibri"/>
          <w:b/>
          <w:bCs/>
          <w:sz w:val="28"/>
          <w:szCs w:val="28"/>
        </w:rPr>
        <w:t xml:space="preserve"> i </w:t>
      </w:r>
      <w:r w:rsidR="00957534">
        <w:rPr>
          <w:rFonts w:ascii="Aptos" w:hAnsi="Aptos" w:cs="Calibri"/>
          <w:b/>
          <w:bCs/>
          <w:sz w:val="28"/>
          <w:szCs w:val="28"/>
        </w:rPr>
        <w:t>najnowszych</w:t>
      </w:r>
      <w:r w:rsidR="00E81AFC">
        <w:rPr>
          <w:rFonts w:ascii="Aptos" w:hAnsi="Aptos" w:cs="Calibri"/>
          <w:b/>
          <w:bCs/>
          <w:sz w:val="28"/>
          <w:szCs w:val="28"/>
        </w:rPr>
        <w:t xml:space="preserve"> </w:t>
      </w:r>
      <w:r w:rsidR="00E77632">
        <w:rPr>
          <w:rFonts w:ascii="Aptos" w:hAnsi="Aptos" w:cs="Calibri"/>
          <w:b/>
          <w:bCs/>
          <w:sz w:val="28"/>
          <w:szCs w:val="28"/>
        </w:rPr>
        <w:t xml:space="preserve">metodach zarządzania, co sprawia, że </w:t>
      </w:r>
      <w:r w:rsidR="002E6066">
        <w:rPr>
          <w:rFonts w:ascii="Aptos" w:hAnsi="Aptos" w:cs="Calibri"/>
          <w:b/>
          <w:bCs/>
          <w:sz w:val="28"/>
          <w:szCs w:val="28"/>
        </w:rPr>
        <w:t>ich</w:t>
      </w:r>
      <w:r w:rsidRPr="00B3421F">
        <w:rPr>
          <w:rFonts w:ascii="Aptos" w:hAnsi="Aptos" w:cs="Calibri"/>
          <w:b/>
          <w:bCs/>
          <w:sz w:val="28"/>
          <w:szCs w:val="28"/>
        </w:rPr>
        <w:t xml:space="preserve"> firm</w:t>
      </w:r>
      <w:r w:rsidR="002E6066">
        <w:rPr>
          <w:rFonts w:ascii="Aptos" w:hAnsi="Aptos" w:cs="Calibri"/>
          <w:b/>
          <w:bCs/>
          <w:sz w:val="28"/>
          <w:szCs w:val="28"/>
        </w:rPr>
        <w:t>y stoją u progu sukcesu na miarę ogólnopolską</w:t>
      </w:r>
      <w:r w:rsidRPr="00B3421F">
        <w:rPr>
          <w:rFonts w:ascii="Aptos" w:hAnsi="Aptos" w:cs="Calibri"/>
          <w:b/>
          <w:bCs/>
          <w:sz w:val="28"/>
          <w:szCs w:val="28"/>
        </w:rPr>
        <w:t xml:space="preserve">, </w:t>
      </w:r>
      <w:r w:rsidR="002E6066">
        <w:rPr>
          <w:rFonts w:ascii="Aptos" w:hAnsi="Aptos" w:cs="Calibri"/>
          <w:b/>
          <w:bCs/>
          <w:sz w:val="28"/>
          <w:szCs w:val="28"/>
        </w:rPr>
        <w:t>europejską, a nawet światową.</w:t>
      </w:r>
    </w:p>
    <w:p w14:paraId="3B3ED07B" w14:textId="77777777" w:rsidR="00CD6CBD" w:rsidRDefault="00CD6CBD" w:rsidP="00B3421F">
      <w:pPr>
        <w:spacing w:line="276" w:lineRule="auto"/>
        <w:jc w:val="both"/>
        <w:rPr>
          <w:rFonts w:ascii="Aptos" w:hAnsi="Aptos" w:cs="Calibri"/>
          <w:b/>
          <w:bCs/>
          <w:sz w:val="28"/>
          <w:szCs w:val="28"/>
        </w:rPr>
      </w:pPr>
    </w:p>
    <w:p w14:paraId="51EE6A88" w14:textId="6C3EF85D" w:rsidR="00AF6DCD" w:rsidRPr="005110EE" w:rsidRDefault="002E6066" w:rsidP="00B3421F">
      <w:pPr>
        <w:spacing w:line="276" w:lineRule="auto"/>
        <w:jc w:val="both"/>
        <w:rPr>
          <w:rFonts w:ascii="Aptos" w:hAnsi="Aptos" w:cs="Calibri"/>
          <w:b/>
          <w:bCs/>
          <w:sz w:val="28"/>
          <w:szCs w:val="28"/>
        </w:rPr>
      </w:pPr>
      <w:r>
        <w:rPr>
          <w:rFonts w:ascii="Aptos" w:hAnsi="Aptos" w:cs="Calibri"/>
          <w:b/>
          <w:bCs/>
          <w:sz w:val="28"/>
          <w:szCs w:val="28"/>
        </w:rPr>
        <w:t xml:space="preserve">Ideą Konkursu jest </w:t>
      </w:r>
      <w:r w:rsidR="00D4486B">
        <w:rPr>
          <w:rFonts w:ascii="Aptos" w:hAnsi="Aptos" w:cs="Calibri"/>
          <w:b/>
          <w:bCs/>
          <w:sz w:val="28"/>
          <w:szCs w:val="28"/>
        </w:rPr>
        <w:t xml:space="preserve">bowiem </w:t>
      </w:r>
      <w:r>
        <w:rPr>
          <w:rFonts w:ascii="Aptos" w:hAnsi="Aptos" w:cs="Calibri"/>
          <w:b/>
          <w:bCs/>
          <w:sz w:val="28"/>
          <w:szCs w:val="28"/>
        </w:rPr>
        <w:t>pokazanie</w:t>
      </w:r>
      <w:r w:rsidR="00957534">
        <w:rPr>
          <w:rFonts w:ascii="Aptos" w:hAnsi="Aptos" w:cs="Calibri"/>
          <w:b/>
          <w:bCs/>
          <w:sz w:val="28"/>
          <w:szCs w:val="28"/>
        </w:rPr>
        <w:t>,</w:t>
      </w:r>
      <w:r>
        <w:rPr>
          <w:rFonts w:ascii="Aptos" w:hAnsi="Aptos" w:cs="Calibri"/>
          <w:b/>
          <w:bCs/>
          <w:sz w:val="28"/>
          <w:szCs w:val="28"/>
        </w:rPr>
        <w:t xml:space="preserve"> </w:t>
      </w:r>
      <w:proofErr w:type="gramStart"/>
      <w:r w:rsidR="00D4486B">
        <w:rPr>
          <w:rFonts w:ascii="Aptos" w:hAnsi="Aptos" w:cs="Calibri"/>
          <w:b/>
          <w:bCs/>
          <w:sz w:val="28"/>
          <w:szCs w:val="28"/>
        </w:rPr>
        <w:t>że  chociaż</w:t>
      </w:r>
      <w:proofErr w:type="gramEnd"/>
      <w:r w:rsidR="00D4486B">
        <w:rPr>
          <w:rFonts w:ascii="Aptos" w:hAnsi="Aptos" w:cs="Calibri"/>
          <w:b/>
          <w:bCs/>
          <w:sz w:val="28"/>
          <w:szCs w:val="28"/>
        </w:rPr>
        <w:t xml:space="preserve"> firmy </w:t>
      </w:r>
      <w:proofErr w:type="gramStart"/>
      <w:r w:rsidR="00D4486B">
        <w:rPr>
          <w:rFonts w:ascii="Aptos" w:hAnsi="Aptos" w:cs="Calibri"/>
          <w:b/>
          <w:bCs/>
          <w:sz w:val="28"/>
          <w:szCs w:val="28"/>
        </w:rPr>
        <w:t>tych</w:t>
      </w:r>
      <w:r w:rsidR="00957534">
        <w:rPr>
          <w:rFonts w:ascii="Aptos" w:hAnsi="Aptos" w:cs="Calibri"/>
          <w:b/>
          <w:bCs/>
          <w:sz w:val="28"/>
          <w:szCs w:val="28"/>
        </w:rPr>
        <w:t xml:space="preserve"> </w:t>
      </w:r>
      <w:r w:rsidR="00E81AFC">
        <w:rPr>
          <w:rFonts w:ascii="Aptos" w:hAnsi="Aptos" w:cs="Calibri"/>
          <w:b/>
          <w:bCs/>
          <w:sz w:val="28"/>
          <w:szCs w:val="28"/>
        </w:rPr>
        <w:t xml:space="preserve"> pełnych</w:t>
      </w:r>
      <w:proofErr w:type="gramEnd"/>
      <w:r w:rsidR="00E81AFC">
        <w:rPr>
          <w:rFonts w:ascii="Aptos" w:hAnsi="Aptos" w:cs="Calibri"/>
          <w:b/>
          <w:bCs/>
          <w:sz w:val="28"/>
          <w:szCs w:val="28"/>
        </w:rPr>
        <w:t xml:space="preserve"> inwencji, </w:t>
      </w:r>
      <w:r w:rsidR="005D73E4">
        <w:rPr>
          <w:rFonts w:ascii="Aptos" w:hAnsi="Aptos" w:cs="Calibri"/>
          <w:b/>
          <w:bCs/>
          <w:sz w:val="28"/>
          <w:szCs w:val="28"/>
        </w:rPr>
        <w:t>nowatorsko</w:t>
      </w:r>
      <w:r w:rsidR="00E81AFC">
        <w:rPr>
          <w:rFonts w:ascii="Aptos" w:hAnsi="Aptos" w:cs="Calibri"/>
          <w:b/>
          <w:bCs/>
          <w:sz w:val="28"/>
          <w:szCs w:val="28"/>
        </w:rPr>
        <w:t xml:space="preserve"> myślących </w:t>
      </w:r>
      <w:r w:rsidR="00D4486B">
        <w:rPr>
          <w:rFonts w:ascii="Aptos" w:hAnsi="Aptos" w:cs="Calibri"/>
          <w:b/>
          <w:bCs/>
          <w:sz w:val="28"/>
          <w:szCs w:val="28"/>
        </w:rPr>
        <w:t>menadżerów</w:t>
      </w:r>
      <w:r>
        <w:rPr>
          <w:rFonts w:ascii="Aptos" w:hAnsi="Aptos" w:cs="Calibri"/>
          <w:b/>
          <w:bCs/>
          <w:sz w:val="28"/>
          <w:szCs w:val="28"/>
        </w:rPr>
        <w:t xml:space="preserve"> nie zawsze</w:t>
      </w:r>
      <w:r w:rsidR="00D77043">
        <w:rPr>
          <w:rFonts w:ascii="Aptos" w:hAnsi="Aptos" w:cs="Calibri"/>
          <w:b/>
          <w:bCs/>
          <w:sz w:val="28"/>
          <w:szCs w:val="28"/>
        </w:rPr>
        <w:t xml:space="preserve"> poszczycić się</w:t>
      </w:r>
      <w:r w:rsidR="00435080">
        <w:rPr>
          <w:rFonts w:ascii="Aptos" w:hAnsi="Aptos" w:cs="Calibri"/>
          <w:b/>
          <w:bCs/>
          <w:sz w:val="28"/>
          <w:szCs w:val="28"/>
        </w:rPr>
        <w:t xml:space="preserve"> już mogą </w:t>
      </w:r>
      <w:r w:rsidR="00CD6CBD">
        <w:rPr>
          <w:rFonts w:ascii="Aptos" w:hAnsi="Aptos" w:cs="Calibri"/>
          <w:b/>
          <w:bCs/>
          <w:sz w:val="28"/>
          <w:szCs w:val="28"/>
        </w:rPr>
        <w:t>wysoki</w:t>
      </w:r>
      <w:r w:rsidR="00D77043">
        <w:rPr>
          <w:rFonts w:ascii="Aptos" w:hAnsi="Aptos" w:cs="Calibri"/>
          <w:b/>
          <w:bCs/>
          <w:sz w:val="28"/>
          <w:szCs w:val="28"/>
        </w:rPr>
        <w:t>mi</w:t>
      </w:r>
      <w:r w:rsidR="00CD6CBD">
        <w:rPr>
          <w:rFonts w:ascii="Aptos" w:hAnsi="Aptos" w:cs="Calibri"/>
          <w:b/>
          <w:bCs/>
          <w:sz w:val="28"/>
          <w:szCs w:val="28"/>
        </w:rPr>
        <w:t xml:space="preserve"> wynik</w:t>
      </w:r>
      <w:r w:rsidR="00D77043">
        <w:rPr>
          <w:rFonts w:ascii="Aptos" w:hAnsi="Aptos" w:cs="Calibri"/>
          <w:b/>
          <w:bCs/>
          <w:sz w:val="28"/>
          <w:szCs w:val="28"/>
        </w:rPr>
        <w:t>ami</w:t>
      </w:r>
      <w:r w:rsidR="00CD6CBD">
        <w:rPr>
          <w:rFonts w:ascii="Aptos" w:hAnsi="Aptos" w:cs="Calibri"/>
          <w:b/>
          <w:bCs/>
          <w:sz w:val="28"/>
          <w:szCs w:val="28"/>
        </w:rPr>
        <w:t xml:space="preserve"> finansow</w:t>
      </w:r>
      <w:r w:rsidR="00D77043">
        <w:rPr>
          <w:rFonts w:ascii="Aptos" w:hAnsi="Aptos" w:cs="Calibri"/>
          <w:b/>
          <w:bCs/>
          <w:sz w:val="28"/>
          <w:szCs w:val="28"/>
        </w:rPr>
        <w:t>ymi,</w:t>
      </w:r>
      <w:r w:rsidR="00EC663C">
        <w:rPr>
          <w:rFonts w:ascii="Aptos" w:hAnsi="Aptos" w:cs="Calibri"/>
          <w:b/>
          <w:bCs/>
          <w:sz w:val="28"/>
          <w:szCs w:val="28"/>
        </w:rPr>
        <w:t xml:space="preserve"> </w:t>
      </w:r>
      <w:r w:rsidR="00D77043">
        <w:rPr>
          <w:rFonts w:ascii="Aptos" w:hAnsi="Aptos" w:cs="Calibri"/>
          <w:b/>
          <w:bCs/>
          <w:sz w:val="28"/>
          <w:szCs w:val="28"/>
        </w:rPr>
        <w:t>d</w:t>
      </w:r>
      <w:r w:rsidR="00CD6CBD">
        <w:rPr>
          <w:rFonts w:ascii="Aptos" w:hAnsi="Aptos" w:cs="Calibri"/>
          <w:b/>
          <w:bCs/>
          <w:sz w:val="28"/>
          <w:szCs w:val="28"/>
        </w:rPr>
        <w:t xml:space="preserve">zięki ich twórczemu patrzeniu w przyszłość </w:t>
      </w:r>
      <w:r w:rsidR="00CD6CBD" w:rsidRPr="00B3421F">
        <w:rPr>
          <w:rFonts w:ascii="Aptos" w:hAnsi="Aptos" w:cs="Calibri"/>
          <w:b/>
          <w:bCs/>
          <w:sz w:val="28"/>
          <w:szCs w:val="28"/>
        </w:rPr>
        <w:t xml:space="preserve">polska gospodarka staje </w:t>
      </w:r>
      <w:r w:rsidR="00D4486B">
        <w:rPr>
          <w:rFonts w:ascii="Aptos" w:hAnsi="Aptos" w:cs="Calibri"/>
          <w:b/>
          <w:bCs/>
          <w:sz w:val="28"/>
          <w:szCs w:val="28"/>
        </w:rPr>
        <w:t>się</w:t>
      </w:r>
      <w:r w:rsidR="00CD6CBD" w:rsidRPr="00B3421F">
        <w:rPr>
          <w:rFonts w:ascii="Aptos" w:hAnsi="Aptos" w:cs="Calibri"/>
          <w:b/>
          <w:bCs/>
          <w:sz w:val="28"/>
          <w:szCs w:val="28"/>
        </w:rPr>
        <w:t xml:space="preserve"> </w:t>
      </w:r>
      <w:r w:rsidR="00CD6CBD">
        <w:rPr>
          <w:rFonts w:ascii="Aptos" w:hAnsi="Aptos" w:cs="Calibri"/>
          <w:b/>
          <w:bCs/>
          <w:sz w:val="28"/>
          <w:szCs w:val="28"/>
        </w:rPr>
        <w:t xml:space="preserve">coraz bardziej </w:t>
      </w:r>
      <w:r w:rsidR="00435080">
        <w:rPr>
          <w:rFonts w:ascii="Aptos" w:hAnsi="Aptos" w:cs="Calibri"/>
          <w:b/>
          <w:bCs/>
          <w:sz w:val="28"/>
          <w:szCs w:val="28"/>
        </w:rPr>
        <w:t xml:space="preserve">nowoczesna, </w:t>
      </w:r>
      <w:r w:rsidR="00CD6CBD" w:rsidRPr="00B3421F">
        <w:rPr>
          <w:rFonts w:ascii="Aptos" w:hAnsi="Aptos" w:cs="Calibri"/>
          <w:b/>
          <w:bCs/>
          <w:sz w:val="28"/>
          <w:szCs w:val="28"/>
        </w:rPr>
        <w:t>efektywna</w:t>
      </w:r>
      <w:r w:rsidR="00CD6CBD">
        <w:rPr>
          <w:rFonts w:ascii="Aptos" w:hAnsi="Aptos" w:cs="Calibri"/>
          <w:b/>
          <w:bCs/>
          <w:sz w:val="28"/>
          <w:szCs w:val="28"/>
        </w:rPr>
        <w:t xml:space="preserve"> i</w:t>
      </w:r>
      <w:r w:rsidR="00CD6CBD" w:rsidRPr="00B3421F">
        <w:rPr>
          <w:rFonts w:ascii="Aptos" w:hAnsi="Aptos" w:cs="Calibri"/>
          <w:b/>
          <w:bCs/>
          <w:sz w:val="28"/>
          <w:szCs w:val="28"/>
        </w:rPr>
        <w:t xml:space="preserve"> konkurencyjna na rynku </w:t>
      </w:r>
      <w:proofErr w:type="gramStart"/>
      <w:r w:rsidR="00CD6CBD" w:rsidRPr="00B3421F">
        <w:rPr>
          <w:rFonts w:ascii="Aptos" w:hAnsi="Aptos" w:cs="Calibri"/>
          <w:b/>
          <w:bCs/>
          <w:sz w:val="28"/>
          <w:szCs w:val="28"/>
        </w:rPr>
        <w:t>międzynarodowym</w:t>
      </w:r>
      <w:r w:rsidR="00CD6CBD">
        <w:rPr>
          <w:rFonts w:ascii="Aptos" w:hAnsi="Aptos" w:cs="Calibri"/>
          <w:b/>
          <w:bCs/>
          <w:sz w:val="28"/>
          <w:szCs w:val="28"/>
        </w:rPr>
        <w:t xml:space="preserve">,  </w:t>
      </w:r>
      <w:r w:rsidR="00CD6CBD" w:rsidRPr="00B3421F">
        <w:rPr>
          <w:rFonts w:ascii="Aptos" w:hAnsi="Aptos" w:cs="Calibri"/>
          <w:b/>
          <w:bCs/>
          <w:sz w:val="28"/>
          <w:szCs w:val="28"/>
        </w:rPr>
        <w:t>przyjazna</w:t>
      </w:r>
      <w:proofErr w:type="gramEnd"/>
      <w:r w:rsidR="00CD6CBD" w:rsidRPr="00B3421F">
        <w:rPr>
          <w:rFonts w:ascii="Aptos" w:hAnsi="Aptos" w:cs="Calibri"/>
          <w:b/>
          <w:bCs/>
          <w:sz w:val="28"/>
          <w:szCs w:val="28"/>
        </w:rPr>
        <w:t xml:space="preserve"> dla środowiska naturalnego oraz skuteczn</w:t>
      </w:r>
      <w:r w:rsidR="003C12A8">
        <w:rPr>
          <w:rFonts w:ascii="Aptos" w:hAnsi="Aptos" w:cs="Calibri"/>
          <w:b/>
          <w:bCs/>
          <w:sz w:val="28"/>
          <w:szCs w:val="28"/>
        </w:rPr>
        <w:t xml:space="preserve">a </w:t>
      </w:r>
      <w:r w:rsidR="00CD6CBD" w:rsidRPr="00B3421F">
        <w:rPr>
          <w:rFonts w:ascii="Aptos" w:hAnsi="Aptos" w:cs="Calibri"/>
          <w:b/>
          <w:bCs/>
          <w:sz w:val="28"/>
          <w:szCs w:val="28"/>
        </w:rPr>
        <w:t xml:space="preserve">w realizacji potrzeb społecznych. </w:t>
      </w:r>
      <w:r w:rsidR="00AF6DCD" w:rsidRPr="00B3421F">
        <w:rPr>
          <w:rFonts w:ascii="Aptos" w:hAnsi="Aptos" w:cs="Calibri"/>
          <w:b/>
          <w:bCs/>
          <w:sz w:val="28"/>
          <w:szCs w:val="28"/>
        </w:rPr>
        <w:t xml:space="preserve"> </w:t>
      </w:r>
    </w:p>
    <w:p w14:paraId="4279D1DA" w14:textId="77777777" w:rsidR="004F332B" w:rsidRPr="00B3421F" w:rsidRDefault="004F332B" w:rsidP="00B3421F">
      <w:pPr>
        <w:spacing w:line="276" w:lineRule="auto"/>
        <w:jc w:val="both"/>
        <w:rPr>
          <w:rFonts w:ascii="Aptos" w:hAnsi="Aptos" w:cs="Calibri"/>
          <w:b/>
          <w:bCs/>
          <w:sz w:val="28"/>
          <w:szCs w:val="28"/>
        </w:rPr>
      </w:pPr>
    </w:p>
    <w:p w14:paraId="567467FE" w14:textId="6E12D8C8" w:rsidR="006A04AE" w:rsidRPr="00B3421F" w:rsidRDefault="00AF6DCD" w:rsidP="00B3421F">
      <w:pPr>
        <w:spacing w:line="276" w:lineRule="auto"/>
        <w:jc w:val="both"/>
        <w:rPr>
          <w:rFonts w:ascii="Aptos" w:hAnsi="Aptos" w:cs="Calibri"/>
          <w:sz w:val="28"/>
          <w:szCs w:val="28"/>
        </w:rPr>
      </w:pPr>
      <w:r w:rsidRPr="00B3421F">
        <w:rPr>
          <w:rFonts w:ascii="Aptos" w:hAnsi="Aptos" w:cs="Calibri"/>
          <w:b/>
          <w:bCs/>
          <w:sz w:val="28"/>
          <w:szCs w:val="28"/>
        </w:rPr>
        <w:t xml:space="preserve">Twórca BCC – śp. Marek Goliszewski – był wizjonerem, </w:t>
      </w:r>
      <w:r w:rsidR="00B33533">
        <w:rPr>
          <w:rFonts w:ascii="Aptos" w:hAnsi="Aptos" w:cs="Calibri"/>
          <w:b/>
          <w:bCs/>
          <w:sz w:val="28"/>
          <w:szCs w:val="28"/>
        </w:rPr>
        <w:t>inicjatorem</w:t>
      </w:r>
      <w:r w:rsidR="008642B0">
        <w:rPr>
          <w:rFonts w:ascii="Aptos" w:hAnsi="Aptos" w:cs="Calibri"/>
          <w:b/>
          <w:bCs/>
          <w:sz w:val="28"/>
          <w:szCs w:val="28"/>
        </w:rPr>
        <w:t xml:space="preserve"> </w:t>
      </w:r>
      <w:r w:rsidRPr="00B3421F">
        <w:rPr>
          <w:rFonts w:ascii="Aptos" w:hAnsi="Aptos" w:cs="Calibri"/>
          <w:b/>
          <w:bCs/>
          <w:sz w:val="28"/>
          <w:szCs w:val="28"/>
        </w:rPr>
        <w:t>nowych przedsięwzięć gospodarczych i osobą o nieprzeciętnej wyobraźni biznesowej. Stąd też dla uczczenia pamięci śp.</w:t>
      </w:r>
      <w:r w:rsidR="004F332B" w:rsidRPr="00B3421F">
        <w:rPr>
          <w:rFonts w:ascii="Aptos" w:hAnsi="Aptos" w:cs="Calibri"/>
          <w:b/>
          <w:bCs/>
          <w:sz w:val="28"/>
          <w:szCs w:val="28"/>
        </w:rPr>
        <w:t> </w:t>
      </w:r>
      <w:r w:rsidRPr="00B3421F">
        <w:rPr>
          <w:rFonts w:ascii="Aptos" w:hAnsi="Aptos" w:cs="Calibri"/>
          <w:b/>
          <w:bCs/>
          <w:sz w:val="28"/>
          <w:szCs w:val="28"/>
        </w:rPr>
        <w:t>Marka</w:t>
      </w:r>
      <w:r w:rsidR="004F332B" w:rsidRPr="00B3421F">
        <w:rPr>
          <w:rFonts w:ascii="Aptos" w:hAnsi="Aptos" w:cs="Calibri"/>
          <w:b/>
          <w:bCs/>
          <w:sz w:val="28"/>
          <w:szCs w:val="28"/>
        </w:rPr>
        <w:t> </w:t>
      </w:r>
      <w:r w:rsidRPr="00B3421F">
        <w:rPr>
          <w:rFonts w:ascii="Aptos" w:hAnsi="Aptos" w:cs="Calibri"/>
          <w:b/>
          <w:bCs/>
          <w:sz w:val="28"/>
          <w:szCs w:val="28"/>
        </w:rPr>
        <w:t>Goliszewskiego Jego bliscy i Zarząd BCC chcą promować</w:t>
      </w:r>
      <w:r w:rsidR="008642B0">
        <w:rPr>
          <w:rFonts w:ascii="Aptos" w:hAnsi="Aptos" w:cs="Calibri"/>
          <w:b/>
          <w:bCs/>
          <w:sz w:val="28"/>
          <w:szCs w:val="28"/>
        </w:rPr>
        <w:t xml:space="preserve"> i</w:t>
      </w:r>
      <w:r w:rsidRPr="00B3421F">
        <w:rPr>
          <w:rFonts w:ascii="Aptos" w:hAnsi="Aptos" w:cs="Calibri"/>
          <w:b/>
          <w:bCs/>
          <w:sz w:val="28"/>
          <w:szCs w:val="28"/>
        </w:rPr>
        <w:t xml:space="preserve"> nagradzać innowacyjnych </w:t>
      </w:r>
      <w:r w:rsidR="008642B0">
        <w:rPr>
          <w:rFonts w:ascii="Aptos" w:hAnsi="Aptos" w:cs="Calibri"/>
          <w:b/>
          <w:bCs/>
          <w:sz w:val="28"/>
          <w:szCs w:val="28"/>
        </w:rPr>
        <w:t>menadżerów</w:t>
      </w:r>
      <w:r w:rsidRPr="00B3421F">
        <w:rPr>
          <w:rFonts w:ascii="Aptos" w:hAnsi="Aptos" w:cs="Calibri"/>
          <w:b/>
          <w:bCs/>
          <w:sz w:val="28"/>
          <w:szCs w:val="28"/>
        </w:rPr>
        <w:t xml:space="preserve"> </w:t>
      </w:r>
      <w:r w:rsidR="008642B0">
        <w:rPr>
          <w:rFonts w:ascii="Aptos" w:hAnsi="Aptos" w:cs="Calibri"/>
          <w:b/>
          <w:bCs/>
          <w:sz w:val="28"/>
          <w:szCs w:val="28"/>
        </w:rPr>
        <w:t xml:space="preserve">oraz </w:t>
      </w:r>
      <w:r w:rsidRPr="00B3421F">
        <w:rPr>
          <w:rFonts w:ascii="Aptos" w:hAnsi="Aptos" w:cs="Calibri"/>
          <w:b/>
          <w:bCs/>
          <w:sz w:val="28"/>
          <w:szCs w:val="28"/>
        </w:rPr>
        <w:t>ich firmy, przyznając corocznie wyróżnienia i nagrody „Wizjoner Polskiej Gospodarki” im.</w:t>
      </w:r>
      <w:r w:rsidR="006C05C8" w:rsidRPr="00B3421F">
        <w:rPr>
          <w:rFonts w:ascii="Aptos" w:hAnsi="Aptos" w:cs="Calibri"/>
          <w:b/>
          <w:bCs/>
          <w:sz w:val="28"/>
          <w:szCs w:val="28"/>
        </w:rPr>
        <w:t> </w:t>
      </w:r>
      <w:r w:rsidRPr="00B3421F">
        <w:rPr>
          <w:rFonts w:ascii="Aptos" w:hAnsi="Aptos" w:cs="Calibri"/>
          <w:b/>
          <w:bCs/>
          <w:sz w:val="28"/>
          <w:szCs w:val="28"/>
        </w:rPr>
        <w:t>Marka Goliszewskiego.</w:t>
      </w:r>
    </w:p>
    <w:p w14:paraId="4AC66645" w14:textId="77777777" w:rsidR="0003796C" w:rsidRPr="00B3421F" w:rsidRDefault="0003796C" w:rsidP="00B3421F">
      <w:pPr>
        <w:spacing w:line="276" w:lineRule="auto"/>
        <w:rPr>
          <w:rFonts w:ascii="Aptos" w:hAnsi="Aptos"/>
          <w:sz w:val="28"/>
          <w:szCs w:val="28"/>
        </w:rPr>
      </w:pPr>
    </w:p>
    <w:p w14:paraId="384E4D98" w14:textId="77777777" w:rsidR="00E27C89" w:rsidRPr="00B3421F" w:rsidRDefault="00E27C89" w:rsidP="00B3421F">
      <w:pPr>
        <w:spacing w:line="276" w:lineRule="auto"/>
        <w:rPr>
          <w:rFonts w:ascii="Aptos" w:hAnsi="Aptos"/>
          <w:sz w:val="28"/>
          <w:szCs w:val="28"/>
        </w:rPr>
      </w:pPr>
    </w:p>
    <w:p w14:paraId="2F03829B" w14:textId="77777777" w:rsidR="0003796C" w:rsidRPr="00B3421F" w:rsidRDefault="0003796C" w:rsidP="00B3421F">
      <w:pPr>
        <w:spacing w:line="276" w:lineRule="auto"/>
        <w:jc w:val="center"/>
        <w:rPr>
          <w:rFonts w:ascii="Aptos" w:hAnsi="Aptos" w:cs="Calibri"/>
          <w:b/>
          <w:bCs/>
          <w:iCs/>
          <w:strike/>
          <w:sz w:val="28"/>
          <w:szCs w:val="28"/>
        </w:rPr>
      </w:pPr>
      <w:r w:rsidRPr="00B3421F">
        <w:rPr>
          <w:rFonts w:ascii="Aptos" w:hAnsi="Aptos" w:cs="Calibri"/>
          <w:b/>
          <w:bCs/>
          <w:iCs/>
          <w:sz w:val="28"/>
          <w:szCs w:val="28"/>
        </w:rPr>
        <w:t>Charakter Nagrody</w:t>
      </w:r>
    </w:p>
    <w:p w14:paraId="34B64B9A" w14:textId="77777777" w:rsidR="005B5090" w:rsidRPr="00B3421F" w:rsidRDefault="0003796C" w:rsidP="00B3421F">
      <w:pPr>
        <w:spacing w:line="276" w:lineRule="auto"/>
        <w:jc w:val="center"/>
        <w:rPr>
          <w:rFonts w:ascii="Aptos" w:hAnsi="Aptos" w:cs="Calibri"/>
          <w:b/>
          <w:bCs/>
          <w:sz w:val="28"/>
          <w:szCs w:val="28"/>
        </w:rPr>
      </w:pPr>
      <w:r w:rsidRPr="00B3421F">
        <w:rPr>
          <w:rFonts w:ascii="Aptos" w:hAnsi="Aptos" w:cs="Calibri"/>
          <w:b/>
          <w:bCs/>
          <w:sz w:val="28"/>
          <w:szCs w:val="28"/>
        </w:rPr>
        <w:t>§ 1</w:t>
      </w:r>
    </w:p>
    <w:p w14:paraId="507F1DDF" w14:textId="77777777" w:rsidR="005B5090" w:rsidRPr="00B3421F" w:rsidRDefault="0003796C" w:rsidP="00B3421F">
      <w:pPr>
        <w:spacing w:line="276" w:lineRule="auto"/>
        <w:jc w:val="both"/>
        <w:rPr>
          <w:rFonts w:ascii="Aptos" w:hAnsi="Aptos" w:cs="Calibri"/>
          <w:sz w:val="28"/>
          <w:szCs w:val="28"/>
        </w:rPr>
      </w:pPr>
      <w:r w:rsidRPr="00B3421F">
        <w:rPr>
          <w:rFonts w:ascii="Aptos" w:hAnsi="Aptos" w:cs="Calibri"/>
          <w:sz w:val="28"/>
          <w:szCs w:val="28"/>
        </w:rPr>
        <w:t xml:space="preserve">Nagroda </w:t>
      </w:r>
      <w:r w:rsidR="000E2D53" w:rsidRPr="00B3421F">
        <w:rPr>
          <w:rFonts w:ascii="Aptos" w:hAnsi="Aptos" w:cs="Calibri"/>
          <w:sz w:val="28"/>
          <w:szCs w:val="28"/>
        </w:rPr>
        <w:t>„</w:t>
      </w:r>
      <w:r w:rsidR="00BD56EE" w:rsidRPr="00B3421F">
        <w:rPr>
          <w:rFonts w:ascii="Aptos" w:hAnsi="Aptos" w:cs="Calibri"/>
          <w:sz w:val="28"/>
          <w:szCs w:val="28"/>
        </w:rPr>
        <w:t xml:space="preserve">Wizjoner </w:t>
      </w:r>
      <w:r w:rsidR="00F658C0" w:rsidRPr="00B3421F">
        <w:rPr>
          <w:rFonts w:ascii="Aptos" w:hAnsi="Aptos" w:cs="Calibri"/>
          <w:sz w:val="28"/>
          <w:szCs w:val="28"/>
        </w:rPr>
        <w:t xml:space="preserve">Polskiej </w:t>
      </w:r>
      <w:r w:rsidR="00BD56EE" w:rsidRPr="00B3421F">
        <w:rPr>
          <w:rFonts w:ascii="Aptos" w:hAnsi="Aptos" w:cs="Calibri"/>
          <w:sz w:val="28"/>
          <w:szCs w:val="28"/>
        </w:rPr>
        <w:t>Gospodarki</w:t>
      </w:r>
      <w:r w:rsidR="000E2D53" w:rsidRPr="00B3421F">
        <w:rPr>
          <w:rFonts w:ascii="Aptos" w:hAnsi="Aptos" w:cs="Calibri"/>
          <w:sz w:val="28"/>
          <w:szCs w:val="28"/>
        </w:rPr>
        <w:t xml:space="preserve">” </w:t>
      </w:r>
      <w:r w:rsidR="00BD56EE" w:rsidRPr="00B3421F">
        <w:rPr>
          <w:rFonts w:ascii="Aptos" w:hAnsi="Aptos" w:cs="Calibri"/>
          <w:sz w:val="28"/>
          <w:szCs w:val="28"/>
        </w:rPr>
        <w:t xml:space="preserve">im. Marka Goliszewskiego </w:t>
      </w:r>
      <w:r w:rsidRPr="00B3421F">
        <w:rPr>
          <w:rFonts w:ascii="Aptos" w:hAnsi="Aptos" w:cs="Calibri"/>
          <w:sz w:val="28"/>
          <w:szCs w:val="28"/>
        </w:rPr>
        <w:t>ma charakter honorowy</w:t>
      </w:r>
      <w:r w:rsidR="00BD56EE" w:rsidRPr="00B3421F">
        <w:rPr>
          <w:rFonts w:ascii="Aptos" w:hAnsi="Aptos" w:cs="Calibri"/>
          <w:sz w:val="28"/>
          <w:szCs w:val="28"/>
        </w:rPr>
        <w:t xml:space="preserve"> i jest przyznawana przez </w:t>
      </w:r>
      <w:r w:rsidR="003E24E1" w:rsidRPr="00B3421F">
        <w:rPr>
          <w:rFonts w:ascii="Aptos" w:hAnsi="Aptos" w:cs="Calibri"/>
          <w:sz w:val="28"/>
          <w:szCs w:val="28"/>
        </w:rPr>
        <w:t xml:space="preserve">Kapitułę Nagrody </w:t>
      </w:r>
      <w:r w:rsidR="00BD56EE" w:rsidRPr="00B3421F">
        <w:rPr>
          <w:rFonts w:ascii="Aptos" w:hAnsi="Aptos" w:cs="Calibri"/>
          <w:sz w:val="28"/>
          <w:szCs w:val="28"/>
        </w:rPr>
        <w:t>im.</w:t>
      </w:r>
      <w:r w:rsidR="004F332B" w:rsidRPr="00B3421F">
        <w:rPr>
          <w:rFonts w:ascii="Aptos" w:hAnsi="Aptos" w:cs="Calibri"/>
          <w:sz w:val="28"/>
          <w:szCs w:val="28"/>
        </w:rPr>
        <w:t> </w:t>
      </w:r>
      <w:r w:rsidR="00BD56EE" w:rsidRPr="00B3421F">
        <w:rPr>
          <w:rFonts w:ascii="Aptos" w:hAnsi="Aptos" w:cs="Calibri"/>
          <w:sz w:val="28"/>
          <w:szCs w:val="28"/>
        </w:rPr>
        <w:t>Marka</w:t>
      </w:r>
      <w:r w:rsidR="004F332B" w:rsidRPr="00B3421F">
        <w:rPr>
          <w:rFonts w:ascii="Aptos" w:hAnsi="Aptos" w:cs="Calibri"/>
          <w:sz w:val="28"/>
          <w:szCs w:val="28"/>
        </w:rPr>
        <w:t> </w:t>
      </w:r>
      <w:r w:rsidR="00BD56EE" w:rsidRPr="00B3421F">
        <w:rPr>
          <w:rFonts w:ascii="Aptos" w:hAnsi="Aptos" w:cs="Calibri"/>
          <w:sz w:val="28"/>
          <w:szCs w:val="28"/>
        </w:rPr>
        <w:t>Goliszewskiego.</w:t>
      </w:r>
    </w:p>
    <w:p w14:paraId="37A9E66E" w14:textId="77777777" w:rsidR="006C05C8" w:rsidRPr="00B3421F" w:rsidRDefault="006C05C8" w:rsidP="00B3421F">
      <w:pPr>
        <w:spacing w:line="276" w:lineRule="auto"/>
        <w:jc w:val="center"/>
        <w:rPr>
          <w:rFonts w:ascii="Aptos" w:hAnsi="Aptos" w:cs="Calibri"/>
          <w:sz w:val="28"/>
          <w:szCs w:val="28"/>
        </w:rPr>
      </w:pPr>
    </w:p>
    <w:p w14:paraId="0BF9CB74" w14:textId="77777777" w:rsidR="00D32BC2" w:rsidRPr="00B3421F" w:rsidRDefault="00D32BC2" w:rsidP="00B3421F">
      <w:pPr>
        <w:spacing w:line="276" w:lineRule="auto"/>
        <w:jc w:val="center"/>
        <w:rPr>
          <w:rFonts w:ascii="Aptos" w:hAnsi="Aptos" w:cs="Calibri"/>
          <w:b/>
          <w:bCs/>
          <w:sz w:val="28"/>
          <w:szCs w:val="28"/>
        </w:rPr>
      </w:pPr>
      <w:r w:rsidRPr="00B3421F">
        <w:rPr>
          <w:rFonts w:ascii="Aptos" w:hAnsi="Aptos" w:cs="Calibri"/>
          <w:b/>
          <w:bCs/>
          <w:sz w:val="28"/>
          <w:szCs w:val="28"/>
        </w:rPr>
        <w:t>§ 2</w:t>
      </w:r>
    </w:p>
    <w:p w14:paraId="08FECB2E" w14:textId="39B8E94D" w:rsidR="00D32BC2" w:rsidRPr="00B3421F" w:rsidRDefault="0069586D" w:rsidP="00B3421F">
      <w:pPr>
        <w:numPr>
          <w:ilvl w:val="0"/>
          <w:numId w:val="58"/>
        </w:numPr>
        <w:spacing w:line="276" w:lineRule="auto"/>
        <w:ind w:left="567" w:hanging="567"/>
        <w:jc w:val="both"/>
        <w:rPr>
          <w:rFonts w:ascii="Aptos" w:hAnsi="Aptos" w:cs="Calibri"/>
          <w:sz w:val="28"/>
          <w:szCs w:val="28"/>
        </w:rPr>
      </w:pPr>
      <w:r>
        <w:rPr>
          <w:rFonts w:ascii="Aptos" w:hAnsi="Aptos" w:cs="Calibri"/>
          <w:sz w:val="28"/>
          <w:szCs w:val="28"/>
        </w:rPr>
        <w:t>Dla członków BCC n</w:t>
      </w:r>
      <w:r w:rsidR="00D32BC2" w:rsidRPr="00B3421F">
        <w:rPr>
          <w:rFonts w:ascii="Aptos" w:hAnsi="Aptos" w:cs="Calibri"/>
          <w:sz w:val="28"/>
          <w:szCs w:val="28"/>
        </w:rPr>
        <w:t xml:space="preserve">agroda „Wizjoner Polskiej Gospodarki” im Marka Goliszewskiego przyznawana </w:t>
      </w:r>
      <w:r w:rsidR="001E68D1" w:rsidRPr="00B3421F">
        <w:rPr>
          <w:rFonts w:ascii="Aptos" w:hAnsi="Aptos" w:cs="Calibri"/>
          <w:sz w:val="28"/>
          <w:szCs w:val="28"/>
        </w:rPr>
        <w:t>jest</w:t>
      </w:r>
      <w:r w:rsidR="005110EE">
        <w:rPr>
          <w:rFonts w:ascii="Aptos" w:hAnsi="Aptos" w:cs="Calibri"/>
          <w:sz w:val="28"/>
          <w:szCs w:val="28"/>
        </w:rPr>
        <w:t xml:space="preserve"> </w:t>
      </w:r>
      <w:r w:rsidR="00D32BC2" w:rsidRPr="00B3421F">
        <w:rPr>
          <w:rFonts w:ascii="Aptos" w:hAnsi="Aptos" w:cs="Calibri"/>
          <w:sz w:val="28"/>
          <w:szCs w:val="28"/>
        </w:rPr>
        <w:t>w</w:t>
      </w:r>
      <w:r w:rsidR="004F332B" w:rsidRPr="00B3421F">
        <w:rPr>
          <w:rFonts w:ascii="Aptos" w:hAnsi="Aptos" w:cs="Calibri"/>
          <w:sz w:val="28"/>
          <w:szCs w:val="28"/>
        </w:rPr>
        <w:t> </w:t>
      </w:r>
      <w:r w:rsidR="00D32BC2" w:rsidRPr="00B3421F">
        <w:rPr>
          <w:rFonts w:ascii="Aptos" w:hAnsi="Aptos" w:cs="Calibri"/>
          <w:sz w:val="28"/>
          <w:szCs w:val="28"/>
        </w:rPr>
        <w:t>czterech kategoriach tj</w:t>
      </w:r>
      <w:r w:rsidR="00734452" w:rsidRPr="00B3421F">
        <w:rPr>
          <w:rFonts w:ascii="Aptos" w:hAnsi="Aptos" w:cs="Calibri"/>
          <w:sz w:val="28"/>
          <w:szCs w:val="28"/>
        </w:rPr>
        <w:t>.</w:t>
      </w:r>
    </w:p>
    <w:p w14:paraId="31C5535E" w14:textId="77777777" w:rsidR="001867B4" w:rsidRPr="00B3421F" w:rsidRDefault="00734452" w:rsidP="00B3421F">
      <w:pPr>
        <w:numPr>
          <w:ilvl w:val="0"/>
          <w:numId w:val="51"/>
        </w:numPr>
        <w:spacing w:line="276" w:lineRule="auto"/>
        <w:ind w:left="1134" w:hanging="567"/>
        <w:rPr>
          <w:rFonts w:ascii="Aptos" w:hAnsi="Aptos" w:cs="Calibri"/>
          <w:sz w:val="28"/>
          <w:szCs w:val="28"/>
        </w:rPr>
      </w:pPr>
      <w:r w:rsidRPr="00B3421F">
        <w:rPr>
          <w:rFonts w:ascii="Aptos" w:hAnsi="Aptos" w:cs="Calibri"/>
          <w:sz w:val="28"/>
          <w:szCs w:val="28"/>
        </w:rPr>
        <w:t>Prekursorskie</w:t>
      </w:r>
      <w:r w:rsidR="001E68D1" w:rsidRPr="00B3421F">
        <w:rPr>
          <w:rFonts w:ascii="Aptos" w:hAnsi="Aptos" w:cs="Calibri"/>
          <w:sz w:val="28"/>
          <w:szCs w:val="28"/>
        </w:rPr>
        <w:t xml:space="preserve"> techniki i technologie przemysłowe</w:t>
      </w:r>
      <w:r w:rsidR="00E27C89" w:rsidRPr="00B3421F">
        <w:rPr>
          <w:rFonts w:ascii="Aptos" w:hAnsi="Aptos" w:cs="Calibri"/>
          <w:sz w:val="28"/>
          <w:szCs w:val="28"/>
        </w:rPr>
        <w:t>;</w:t>
      </w:r>
    </w:p>
    <w:p w14:paraId="7A1C04B4" w14:textId="77777777" w:rsidR="001867B4" w:rsidRPr="00B3421F" w:rsidRDefault="001E68D1" w:rsidP="00B3421F">
      <w:pPr>
        <w:numPr>
          <w:ilvl w:val="0"/>
          <w:numId w:val="51"/>
        </w:numPr>
        <w:spacing w:line="276" w:lineRule="auto"/>
        <w:ind w:left="1134" w:hanging="567"/>
        <w:rPr>
          <w:rFonts w:ascii="Aptos" w:hAnsi="Aptos" w:cs="Calibri"/>
          <w:sz w:val="28"/>
          <w:szCs w:val="28"/>
        </w:rPr>
      </w:pPr>
      <w:r w:rsidRPr="00B3421F">
        <w:rPr>
          <w:rFonts w:ascii="Aptos" w:hAnsi="Aptos" w:cs="Calibri"/>
          <w:sz w:val="28"/>
          <w:szCs w:val="28"/>
        </w:rPr>
        <w:t>Innowacyjne produkty</w:t>
      </w:r>
      <w:r w:rsidR="00E27C89" w:rsidRPr="00B3421F">
        <w:rPr>
          <w:rFonts w:ascii="Aptos" w:hAnsi="Aptos" w:cs="Calibri"/>
          <w:sz w:val="28"/>
          <w:szCs w:val="28"/>
        </w:rPr>
        <w:t>;</w:t>
      </w:r>
    </w:p>
    <w:p w14:paraId="1FED5924" w14:textId="77777777" w:rsidR="001867B4" w:rsidRPr="00B3421F" w:rsidRDefault="001E68D1" w:rsidP="00B3421F">
      <w:pPr>
        <w:numPr>
          <w:ilvl w:val="0"/>
          <w:numId w:val="51"/>
        </w:numPr>
        <w:spacing w:line="276" w:lineRule="auto"/>
        <w:ind w:left="1134" w:hanging="567"/>
        <w:rPr>
          <w:rFonts w:ascii="Aptos" w:hAnsi="Aptos" w:cs="Calibri"/>
          <w:sz w:val="28"/>
          <w:szCs w:val="28"/>
        </w:rPr>
      </w:pPr>
      <w:r w:rsidRPr="00B3421F">
        <w:rPr>
          <w:rFonts w:ascii="Aptos" w:hAnsi="Aptos" w:cs="Calibri"/>
          <w:sz w:val="28"/>
          <w:szCs w:val="28"/>
        </w:rPr>
        <w:t>Innowacyjne usługi</w:t>
      </w:r>
      <w:r w:rsidR="00E27C89" w:rsidRPr="00B3421F">
        <w:rPr>
          <w:rFonts w:ascii="Aptos" w:hAnsi="Aptos" w:cs="Calibri"/>
          <w:sz w:val="28"/>
          <w:szCs w:val="28"/>
        </w:rPr>
        <w:t>;</w:t>
      </w:r>
    </w:p>
    <w:p w14:paraId="6C5BA433" w14:textId="3DAB36ED" w:rsidR="001E68D1" w:rsidRPr="00EC663C" w:rsidRDefault="001E68D1" w:rsidP="0069586D">
      <w:pPr>
        <w:numPr>
          <w:ilvl w:val="0"/>
          <w:numId w:val="51"/>
        </w:numPr>
        <w:spacing w:line="276" w:lineRule="auto"/>
        <w:ind w:left="1134" w:hanging="567"/>
        <w:rPr>
          <w:rFonts w:ascii="Aptos" w:hAnsi="Aptos"/>
          <w:sz w:val="28"/>
          <w:szCs w:val="28"/>
        </w:rPr>
      </w:pPr>
      <w:r w:rsidRPr="00EC663C">
        <w:rPr>
          <w:rFonts w:ascii="Aptos" w:hAnsi="Aptos"/>
          <w:color w:val="252525"/>
          <w:sz w:val="28"/>
          <w:szCs w:val="28"/>
        </w:rPr>
        <w:t>Nowatorskie koncepcje zarządzania.</w:t>
      </w:r>
    </w:p>
    <w:p w14:paraId="12B733CA" w14:textId="59D3302C" w:rsidR="001E68D1" w:rsidRPr="00EC663C" w:rsidRDefault="001E68D1" w:rsidP="00B3421F">
      <w:pPr>
        <w:numPr>
          <w:ilvl w:val="0"/>
          <w:numId w:val="58"/>
        </w:numPr>
        <w:spacing w:line="276" w:lineRule="auto"/>
        <w:ind w:left="567" w:hanging="567"/>
        <w:jc w:val="both"/>
        <w:rPr>
          <w:rFonts w:ascii="Aptos" w:hAnsi="Aptos"/>
          <w:sz w:val="28"/>
          <w:szCs w:val="28"/>
        </w:rPr>
      </w:pPr>
      <w:proofErr w:type="gramStart"/>
      <w:r w:rsidRPr="00EC663C">
        <w:rPr>
          <w:rFonts w:ascii="Aptos" w:hAnsi="Aptos"/>
          <w:sz w:val="28"/>
          <w:szCs w:val="28"/>
        </w:rPr>
        <w:t>Dodatkowo</w:t>
      </w:r>
      <w:r w:rsidR="0069586D" w:rsidRPr="00EC663C">
        <w:rPr>
          <w:rFonts w:ascii="Aptos" w:hAnsi="Aptos"/>
          <w:sz w:val="28"/>
          <w:szCs w:val="28"/>
        </w:rPr>
        <w:t xml:space="preserve"> </w:t>
      </w:r>
      <w:r w:rsidR="000C3B14" w:rsidRPr="00EC663C">
        <w:rPr>
          <w:rFonts w:ascii="Aptos" w:hAnsi="Aptos"/>
          <w:sz w:val="28"/>
          <w:szCs w:val="28"/>
        </w:rPr>
        <w:t xml:space="preserve"> nagroda</w:t>
      </w:r>
      <w:proofErr w:type="gramEnd"/>
      <w:r w:rsidR="0069586D" w:rsidRPr="00EC663C">
        <w:rPr>
          <w:rFonts w:ascii="Aptos" w:hAnsi="Aptos"/>
          <w:sz w:val="28"/>
          <w:szCs w:val="28"/>
        </w:rPr>
        <w:t xml:space="preserve"> </w:t>
      </w:r>
      <w:r w:rsidR="0069586D" w:rsidRPr="00EC663C">
        <w:rPr>
          <w:rFonts w:ascii="Aptos" w:hAnsi="Aptos" w:cs="Calibri"/>
          <w:sz w:val="28"/>
          <w:szCs w:val="28"/>
        </w:rPr>
        <w:t xml:space="preserve">„Wizjoner Polskiej </w:t>
      </w:r>
      <w:proofErr w:type="gramStart"/>
      <w:r w:rsidR="0069586D" w:rsidRPr="00EC663C">
        <w:rPr>
          <w:rFonts w:ascii="Aptos" w:hAnsi="Aptos" w:cs="Calibri"/>
          <w:sz w:val="28"/>
          <w:szCs w:val="28"/>
        </w:rPr>
        <w:t xml:space="preserve">Gospodarki” </w:t>
      </w:r>
      <w:r w:rsidR="000C3B14" w:rsidRPr="00EC663C">
        <w:rPr>
          <w:rFonts w:ascii="Aptos" w:hAnsi="Aptos"/>
          <w:sz w:val="28"/>
          <w:szCs w:val="28"/>
        </w:rPr>
        <w:t xml:space="preserve"> przyznawana</w:t>
      </w:r>
      <w:proofErr w:type="gramEnd"/>
      <w:r w:rsidR="000C3B14" w:rsidRPr="00EC663C">
        <w:rPr>
          <w:rFonts w:ascii="Aptos" w:hAnsi="Aptos"/>
          <w:sz w:val="28"/>
          <w:szCs w:val="28"/>
        </w:rPr>
        <w:t xml:space="preserve"> jest dla</w:t>
      </w:r>
      <w:r w:rsidR="00EC663C" w:rsidRPr="00EC663C">
        <w:rPr>
          <w:rFonts w:ascii="Aptos" w:hAnsi="Aptos"/>
          <w:sz w:val="28"/>
          <w:szCs w:val="28"/>
        </w:rPr>
        <w:t xml:space="preserve"> </w:t>
      </w:r>
      <w:r w:rsidRPr="00EC663C">
        <w:rPr>
          <w:rFonts w:ascii="Aptos" w:hAnsi="Aptos"/>
          <w:sz w:val="28"/>
          <w:szCs w:val="28"/>
        </w:rPr>
        <w:t>firm</w:t>
      </w:r>
      <w:r w:rsidR="005110EE" w:rsidRPr="00EC663C">
        <w:rPr>
          <w:rFonts w:ascii="Aptos" w:hAnsi="Aptos"/>
          <w:sz w:val="28"/>
          <w:szCs w:val="28"/>
        </w:rPr>
        <w:t>y spoza grona członków BCC</w:t>
      </w:r>
      <w:r w:rsidR="00EC663C" w:rsidRPr="00EC663C">
        <w:rPr>
          <w:rFonts w:ascii="Aptos" w:hAnsi="Aptos"/>
          <w:sz w:val="28"/>
          <w:szCs w:val="28"/>
        </w:rPr>
        <w:t>, która</w:t>
      </w:r>
      <w:r w:rsidR="00ED17BE">
        <w:rPr>
          <w:rFonts w:ascii="Aptos" w:hAnsi="Aptos"/>
          <w:sz w:val="28"/>
          <w:szCs w:val="28"/>
        </w:rPr>
        <w:t xml:space="preserve"> wykazała się w roku 2026 </w:t>
      </w:r>
      <w:r w:rsidR="005F2BA6">
        <w:rPr>
          <w:rFonts w:ascii="Aptos" w:hAnsi="Aptos"/>
          <w:sz w:val="28"/>
          <w:szCs w:val="28"/>
        </w:rPr>
        <w:t>znaczącymi osiągnięciami</w:t>
      </w:r>
      <w:r w:rsidR="00EC663C" w:rsidRPr="00EC663C">
        <w:rPr>
          <w:rFonts w:ascii="Aptos" w:hAnsi="Aptos"/>
          <w:sz w:val="28"/>
          <w:szCs w:val="28"/>
        </w:rPr>
        <w:t xml:space="preserve"> w </w:t>
      </w:r>
      <w:r w:rsidR="005F2BA6">
        <w:rPr>
          <w:rFonts w:ascii="Aptos" w:hAnsi="Aptos"/>
          <w:sz w:val="28"/>
          <w:szCs w:val="28"/>
        </w:rPr>
        <w:t>sferze działalności innowacyjnej</w:t>
      </w:r>
      <w:r w:rsidR="00B33533">
        <w:rPr>
          <w:rFonts w:ascii="Aptos" w:hAnsi="Aptos"/>
          <w:sz w:val="28"/>
          <w:szCs w:val="28"/>
        </w:rPr>
        <w:t>.</w:t>
      </w:r>
    </w:p>
    <w:p w14:paraId="194A7838" w14:textId="77777777" w:rsidR="001E68D1" w:rsidRPr="00EC663C" w:rsidRDefault="001E68D1" w:rsidP="00B3421F">
      <w:pPr>
        <w:numPr>
          <w:ilvl w:val="0"/>
          <w:numId w:val="58"/>
        </w:numPr>
        <w:spacing w:line="276" w:lineRule="auto"/>
        <w:ind w:left="567" w:hanging="567"/>
        <w:jc w:val="both"/>
        <w:rPr>
          <w:rFonts w:ascii="Aptos" w:hAnsi="Aptos"/>
          <w:sz w:val="28"/>
          <w:szCs w:val="28"/>
        </w:rPr>
      </w:pPr>
      <w:r w:rsidRPr="00EC663C">
        <w:rPr>
          <w:rFonts w:ascii="Aptos" w:hAnsi="Aptos"/>
          <w:sz w:val="28"/>
          <w:szCs w:val="28"/>
        </w:rPr>
        <w:t xml:space="preserve">Nagrody przyznaje Kapituła powołana </w:t>
      </w:r>
      <w:r w:rsidR="000C3B14" w:rsidRPr="00EC663C">
        <w:rPr>
          <w:rFonts w:ascii="Aptos" w:hAnsi="Aptos"/>
          <w:sz w:val="28"/>
          <w:szCs w:val="28"/>
        </w:rPr>
        <w:t>przez Zarząd BCC.</w:t>
      </w:r>
    </w:p>
    <w:p w14:paraId="58F2B9C9" w14:textId="77777777" w:rsidR="001E68D1" w:rsidRPr="00B3421F" w:rsidRDefault="001E68D1" w:rsidP="00B3421F">
      <w:pPr>
        <w:spacing w:line="276" w:lineRule="auto"/>
        <w:jc w:val="center"/>
        <w:rPr>
          <w:rFonts w:ascii="Aptos" w:hAnsi="Aptos"/>
          <w:sz w:val="28"/>
          <w:szCs w:val="28"/>
        </w:rPr>
      </w:pPr>
    </w:p>
    <w:p w14:paraId="72CE2BC2" w14:textId="77777777" w:rsidR="005B5090" w:rsidRPr="00B3421F" w:rsidRDefault="0003796C" w:rsidP="00B3421F">
      <w:pPr>
        <w:spacing w:line="276" w:lineRule="auto"/>
        <w:jc w:val="center"/>
        <w:rPr>
          <w:rFonts w:ascii="Aptos" w:hAnsi="Aptos" w:cs="Calibri"/>
          <w:b/>
          <w:bCs/>
          <w:sz w:val="28"/>
          <w:szCs w:val="28"/>
        </w:rPr>
      </w:pPr>
      <w:r w:rsidRPr="00B3421F">
        <w:rPr>
          <w:rFonts w:ascii="Aptos" w:hAnsi="Aptos" w:cs="Calibri"/>
          <w:b/>
          <w:bCs/>
          <w:sz w:val="28"/>
          <w:szCs w:val="28"/>
        </w:rPr>
        <w:t xml:space="preserve">§ </w:t>
      </w:r>
      <w:r w:rsidR="00D32BC2" w:rsidRPr="00B3421F">
        <w:rPr>
          <w:rFonts w:ascii="Aptos" w:hAnsi="Aptos" w:cs="Calibri"/>
          <w:b/>
          <w:bCs/>
          <w:sz w:val="28"/>
          <w:szCs w:val="28"/>
        </w:rPr>
        <w:t>3</w:t>
      </w:r>
    </w:p>
    <w:p w14:paraId="6A71A636" w14:textId="77777777" w:rsidR="000C3B14" w:rsidRPr="00B3421F" w:rsidRDefault="000C3B14" w:rsidP="00B3421F">
      <w:pPr>
        <w:numPr>
          <w:ilvl w:val="0"/>
          <w:numId w:val="59"/>
        </w:numPr>
        <w:spacing w:line="276" w:lineRule="auto"/>
        <w:ind w:left="567" w:hanging="567"/>
        <w:jc w:val="both"/>
        <w:rPr>
          <w:rFonts w:ascii="Aptos" w:hAnsi="Aptos" w:cs="Calibri"/>
          <w:sz w:val="28"/>
          <w:szCs w:val="28"/>
        </w:rPr>
      </w:pPr>
      <w:r w:rsidRPr="00B3421F">
        <w:rPr>
          <w:rFonts w:ascii="Aptos" w:hAnsi="Aptos" w:cs="Calibri"/>
          <w:sz w:val="28"/>
          <w:szCs w:val="28"/>
        </w:rPr>
        <w:t>Nominowani i Laureaci Nagrody „Wizjoner Polskiej Gospodarki” im.</w:t>
      </w:r>
      <w:r w:rsidR="00E27C89" w:rsidRPr="00B3421F">
        <w:rPr>
          <w:rFonts w:ascii="Aptos" w:hAnsi="Aptos" w:cs="Calibri"/>
          <w:sz w:val="28"/>
          <w:szCs w:val="28"/>
        </w:rPr>
        <w:t> </w:t>
      </w:r>
      <w:r w:rsidRPr="00B3421F">
        <w:rPr>
          <w:rFonts w:ascii="Aptos" w:hAnsi="Aptos" w:cs="Calibri"/>
          <w:sz w:val="28"/>
          <w:szCs w:val="28"/>
        </w:rPr>
        <w:t>Marka</w:t>
      </w:r>
      <w:r w:rsidR="00E27C89" w:rsidRPr="00B3421F">
        <w:rPr>
          <w:rFonts w:ascii="Aptos" w:hAnsi="Aptos" w:cs="Calibri"/>
          <w:sz w:val="28"/>
          <w:szCs w:val="28"/>
        </w:rPr>
        <w:t> </w:t>
      </w:r>
      <w:r w:rsidRPr="00B3421F">
        <w:rPr>
          <w:rFonts w:ascii="Aptos" w:hAnsi="Aptos" w:cs="Calibri"/>
          <w:sz w:val="28"/>
          <w:szCs w:val="28"/>
        </w:rPr>
        <w:t>Goliszewskiego nie otrzymują gratyfikacji finansowych.</w:t>
      </w:r>
    </w:p>
    <w:p w14:paraId="250265D2" w14:textId="622157F3" w:rsidR="000C3B14" w:rsidRPr="00B3421F" w:rsidRDefault="0069586D" w:rsidP="00B3421F">
      <w:pPr>
        <w:numPr>
          <w:ilvl w:val="0"/>
          <w:numId w:val="59"/>
        </w:numPr>
        <w:spacing w:line="276" w:lineRule="auto"/>
        <w:ind w:left="567" w:hanging="567"/>
        <w:jc w:val="both"/>
        <w:rPr>
          <w:rFonts w:ascii="Aptos" w:hAnsi="Aptos" w:cs="Calibri"/>
          <w:sz w:val="28"/>
          <w:szCs w:val="28"/>
        </w:rPr>
      </w:pPr>
      <w:r>
        <w:rPr>
          <w:rFonts w:ascii="Aptos" w:hAnsi="Aptos" w:cs="Calibri"/>
          <w:sz w:val="28"/>
          <w:szCs w:val="28"/>
        </w:rPr>
        <w:t xml:space="preserve">Przedsiębiorcy </w:t>
      </w:r>
      <w:r w:rsidR="000C3B14" w:rsidRPr="00B3421F">
        <w:rPr>
          <w:rFonts w:ascii="Aptos" w:hAnsi="Aptos" w:cs="Calibri"/>
          <w:sz w:val="28"/>
          <w:szCs w:val="28"/>
        </w:rPr>
        <w:t>nominowani do Nagrody w każdej kategorii otrzymują dyplomy. Dyplomy</w:t>
      </w:r>
      <w:r w:rsidR="004F332B" w:rsidRPr="00B3421F">
        <w:rPr>
          <w:rFonts w:ascii="Aptos" w:hAnsi="Aptos" w:cs="Calibri"/>
          <w:sz w:val="28"/>
          <w:szCs w:val="28"/>
        </w:rPr>
        <w:t xml:space="preserve"> </w:t>
      </w:r>
      <w:r w:rsidR="000C3B14" w:rsidRPr="00B3421F">
        <w:rPr>
          <w:rFonts w:ascii="Aptos" w:hAnsi="Aptos" w:cs="Calibri"/>
          <w:sz w:val="28"/>
          <w:szCs w:val="28"/>
        </w:rPr>
        <w:t>otrzymują również firmy, w</w:t>
      </w:r>
      <w:r w:rsidR="00E27C89" w:rsidRPr="00B3421F">
        <w:rPr>
          <w:rFonts w:ascii="Aptos" w:hAnsi="Aptos" w:cs="Calibri"/>
          <w:sz w:val="28"/>
          <w:szCs w:val="28"/>
        </w:rPr>
        <w:t> </w:t>
      </w:r>
      <w:r w:rsidR="000C3B14" w:rsidRPr="00B3421F">
        <w:rPr>
          <w:rFonts w:ascii="Aptos" w:hAnsi="Aptos" w:cs="Calibri"/>
          <w:sz w:val="28"/>
          <w:szCs w:val="28"/>
        </w:rPr>
        <w:t>których tworzone są i wd</w:t>
      </w:r>
      <w:r w:rsidR="00155A83" w:rsidRPr="00B3421F">
        <w:rPr>
          <w:rFonts w:ascii="Aptos" w:hAnsi="Aptos" w:cs="Calibri"/>
          <w:sz w:val="28"/>
          <w:szCs w:val="28"/>
        </w:rPr>
        <w:t>ra</w:t>
      </w:r>
      <w:r w:rsidR="000C3B14" w:rsidRPr="00B3421F">
        <w:rPr>
          <w:rFonts w:ascii="Aptos" w:hAnsi="Aptos" w:cs="Calibri"/>
          <w:sz w:val="28"/>
          <w:szCs w:val="28"/>
        </w:rPr>
        <w:t>ż</w:t>
      </w:r>
      <w:r w:rsidR="00155A83" w:rsidRPr="00B3421F">
        <w:rPr>
          <w:rFonts w:ascii="Aptos" w:hAnsi="Aptos" w:cs="Calibri"/>
          <w:sz w:val="28"/>
          <w:szCs w:val="28"/>
        </w:rPr>
        <w:t>a</w:t>
      </w:r>
      <w:r w:rsidR="000C3B14" w:rsidRPr="00B3421F">
        <w:rPr>
          <w:rFonts w:ascii="Aptos" w:hAnsi="Aptos" w:cs="Calibri"/>
          <w:sz w:val="28"/>
          <w:szCs w:val="28"/>
        </w:rPr>
        <w:t>ne nowatorskie rozwiązania</w:t>
      </w:r>
      <w:r w:rsidR="00155A83" w:rsidRPr="00B3421F">
        <w:rPr>
          <w:rFonts w:ascii="Aptos" w:hAnsi="Aptos" w:cs="Calibri"/>
          <w:sz w:val="28"/>
          <w:szCs w:val="28"/>
        </w:rPr>
        <w:t>.</w:t>
      </w:r>
      <w:r w:rsidR="000C3B14" w:rsidRPr="00B3421F">
        <w:rPr>
          <w:rFonts w:ascii="Aptos" w:hAnsi="Aptos" w:cs="Calibri"/>
          <w:sz w:val="28"/>
          <w:szCs w:val="28"/>
        </w:rPr>
        <w:t xml:space="preserve"> Firmy te mają prawo używać w swoich materiałach firmowych i reklamowych tytuł „Nominowana do Nagrody „Wizjoner Polskiej Gospodarki” im. Marka Goliszewskiego w roku</w:t>
      </w:r>
      <w:r w:rsidR="00E27C89" w:rsidRPr="00B3421F">
        <w:rPr>
          <w:rFonts w:ascii="Aptos" w:hAnsi="Aptos" w:cs="Calibri"/>
          <w:sz w:val="28"/>
          <w:szCs w:val="28"/>
        </w:rPr>
        <w:t xml:space="preserve"> […]</w:t>
      </w:r>
      <w:r w:rsidR="000C3B14" w:rsidRPr="00B3421F">
        <w:rPr>
          <w:rFonts w:ascii="Aptos" w:hAnsi="Aptos" w:cs="Calibri"/>
          <w:sz w:val="28"/>
          <w:szCs w:val="28"/>
        </w:rPr>
        <w:t xml:space="preserve"> w kategorii</w:t>
      </w:r>
      <w:r w:rsidR="00E27C89" w:rsidRPr="00B3421F">
        <w:rPr>
          <w:rFonts w:ascii="Aptos" w:hAnsi="Aptos" w:cs="Calibri"/>
          <w:sz w:val="28"/>
          <w:szCs w:val="28"/>
        </w:rPr>
        <w:t xml:space="preserve"> […]</w:t>
      </w:r>
      <w:r w:rsidR="000C3B14" w:rsidRPr="00B3421F">
        <w:rPr>
          <w:rFonts w:ascii="Aptos" w:hAnsi="Aptos" w:cs="Calibri"/>
          <w:sz w:val="28"/>
          <w:szCs w:val="28"/>
        </w:rPr>
        <w:t>”</w:t>
      </w:r>
      <w:r w:rsidR="00E27C89" w:rsidRPr="00B3421F">
        <w:rPr>
          <w:rFonts w:ascii="Aptos" w:hAnsi="Aptos" w:cs="Calibri"/>
          <w:sz w:val="28"/>
          <w:szCs w:val="28"/>
        </w:rPr>
        <w:t>.</w:t>
      </w:r>
    </w:p>
    <w:p w14:paraId="6808FAF5" w14:textId="3BACB5B3" w:rsidR="000C3B14" w:rsidRPr="00B3421F" w:rsidRDefault="006D55AF" w:rsidP="00B3421F">
      <w:pPr>
        <w:numPr>
          <w:ilvl w:val="0"/>
          <w:numId w:val="59"/>
        </w:numPr>
        <w:spacing w:line="276" w:lineRule="auto"/>
        <w:ind w:left="567" w:hanging="567"/>
        <w:jc w:val="both"/>
        <w:rPr>
          <w:rFonts w:ascii="Aptos" w:hAnsi="Aptos" w:cs="Calibri"/>
          <w:sz w:val="28"/>
          <w:szCs w:val="28"/>
        </w:rPr>
      </w:pPr>
      <w:r>
        <w:rPr>
          <w:rFonts w:ascii="Aptos" w:hAnsi="Aptos" w:cs="Calibri"/>
          <w:sz w:val="28"/>
          <w:szCs w:val="28"/>
        </w:rPr>
        <w:t>Z</w:t>
      </w:r>
      <w:r w:rsidRPr="00B3421F">
        <w:rPr>
          <w:rFonts w:ascii="Aptos" w:hAnsi="Aptos" w:cs="Calibri"/>
          <w:sz w:val="28"/>
          <w:szCs w:val="28"/>
        </w:rPr>
        <w:t xml:space="preserve"> </w:t>
      </w:r>
      <w:proofErr w:type="gramStart"/>
      <w:r w:rsidRPr="00B3421F">
        <w:rPr>
          <w:rFonts w:ascii="Aptos" w:hAnsi="Aptos" w:cs="Calibri"/>
          <w:sz w:val="28"/>
          <w:szCs w:val="28"/>
        </w:rPr>
        <w:t>grona  nominowanych</w:t>
      </w:r>
      <w:proofErr w:type="gramEnd"/>
      <w:r w:rsidRPr="00B3421F">
        <w:rPr>
          <w:rFonts w:ascii="Aptos" w:hAnsi="Aptos" w:cs="Calibri"/>
          <w:sz w:val="28"/>
          <w:szCs w:val="28"/>
        </w:rPr>
        <w:t xml:space="preserve"> </w:t>
      </w:r>
      <w:r>
        <w:rPr>
          <w:rFonts w:ascii="Aptos" w:hAnsi="Aptos" w:cs="Calibri"/>
          <w:sz w:val="28"/>
          <w:szCs w:val="28"/>
        </w:rPr>
        <w:t>w</w:t>
      </w:r>
      <w:r w:rsidR="00373DBE" w:rsidRPr="00B3421F">
        <w:rPr>
          <w:rFonts w:ascii="Aptos" w:hAnsi="Aptos" w:cs="Calibri"/>
          <w:sz w:val="28"/>
          <w:szCs w:val="28"/>
        </w:rPr>
        <w:t xml:space="preserve"> każdej z kategorii </w:t>
      </w:r>
      <w:r w:rsidR="000C3B14" w:rsidRPr="00B3421F">
        <w:rPr>
          <w:rFonts w:ascii="Aptos" w:hAnsi="Aptos" w:cs="Calibri"/>
          <w:sz w:val="28"/>
          <w:szCs w:val="28"/>
        </w:rPr>
        <w:t xml:space="preserve">Nagrody wybierany </w:t>
      </w:r>
      <w:r>
        <w:rPr>
          <w:rFonts w:ascii="Aptos" w:hAnsi="Aptos" w:cs="Calibri"/>
          <w:sz w:val="28"/>
          <w:szCs w:val="28"/>
        </w:rPr>
        <w:t xml:space="preserve">jest Laureat, który </w:t>
      </w:r>
      <w:r w:rsidR="000C3B14" w:rsidRPr="00B3421F">
        <w:rPr>
          <w:rFonts w:ascii="Aptos" w:hAnsi="Aptos" w:cs="Calibri"/>
          <w:sz w:val="28"/>
          <w:szCs w:val="28"/>
        </w:rPr>
        <w:t xml:space="preserve">otrzymuje </w:t>
      </w:r>
      <w:r w:rsidR="00734452" w:rsidRPr="00B3421F">
        <w:rPr>
          <w:rFonts w:ascii="Aptos" w:hAnsi="Aptos" w:cs="Calibri"/>
          <w:sz w:val="28"/>
          <w:szCs w:val="28"/>
        </w:rPr>
        <w:t>Statuetkę</w:t>
      </w:r>
      <w:r w:rsidR="000C3B14" w:rsidRPr="00B3421F">
        <w:rPr>
          <w:rFonts w:ascii="Aptos" w:hAnsi="Aptos" w:cs="Calibri"/>
          <w:sz w:val="28"/>
          <w:szCs w:val="28"/>
        </w:rPr>
        <w:t xml:space="preserve"> Wizjonera. </w:t>
      </w:r>
      <w:r w:rsidR="00336EB3">
        <w:rPr>
          <w:rFonts w:ascii="Aptos" w:hAnsi="Aptos" w:cs="Calibri"/>
          <w:sz w:val="28"/>
          <w:szCs w:val="28"/>
        </w:rPr>
        <w:t>Firma</w:t>
      </w:r>
      <w:r w:rsidR="000C3B14" w:rsidRPr="00B3421F">
        <w:rPr>
          <w:rFonts w:ascii="Aptos" w:hAnsi="Aptos" w:cs="Calibri"/>
          <w:sz w:val="28"/>
          <w:szCs w:val="28"/>
        </w:rPr>
        <w:t xml:space="preserve"> Laureata</w:t>
      </w:r>
      <w:r w:rsidR="00E27C89" w:rsidRPr="00B3421F">
        <w:rPr>
          <w:rFonts w:ascii="Aptos" w:hAnsi="Aptos" w:cs="Calibri"/>
          <w:sz w:val="28"/>
          <w:szCs w:val="28"/>
        </w:rPr>
        <w:t xml:space="preserve"> </w:t>
      </w:r>
      <w:r w:rsidR="000C3B14" w:rsidRPr="00B3421F">
        <w:rPr>
          <w:rFonts w:ascii="Aptos" w:hAnsi="Aptos" w:cs="Calibri"/>
          <w:sz w:val="28"/>
          <w:szCs w:val="28"/>
        </w:rPr>
        <w:t>otrzymuje natomiast dyplom i prawo używania w</w:t>
      </w:r>
      <w:r w:rsidR="00336EB3">
        <w:rPr>
          <w:rFonts w:ascii="Aptos" w:hAnsi="Aptos" w:cs="Calibri"/>
          <w:sz w:val="28"/>
          <w:szCs w:val="28"/>
        </w:rPr>
        <w:t xml:space="preserve"> </w:t>
      </w:r>
      <w:r w:rsidR="000C3B14" w:rsidRPr="00B3421F">
        <w:rPr>
          <w:rFonts w:ascii="Aptos" w:hAnsi="Aptos" w:cs="Calibri"/>
          <w:sz w:val="28"/>
          <w:szCs w:val="28"/>
        </w:rPr>
        <w:t>materiałach firmowych i</w:t>
      </w:r>
      <w:r w:rsidR="00373DBE" w:rsidRPr="00B3421F">
        <w:rPr>
          <w:rFonts w:ascii="Aptos" w:hAnsi="Aptos" w:cs="Calibri"/>
          <w:sz w:val="28"/>
          <w:szCs w:val="28"/>
        </w:rPr>
        <w:t xml:space="preserve"> </w:t>
      </w:r>
      <w:r w:rsidR="000C3B14" w:rsidRPr="00B3421F">
        <w:rPr>
          <w:rFonts w:ascii="Aptos" w:hAnsi="Aptos" w:cs="Calibri"/>
          <w:sz w:val="28"/>
          <w:szCs w:val="28"/>
        </w:rPr>
        <w:t>reklamowych tytuł „Laureat Nagrody</w:t>
      </w:r>
      <w:r w:rsidR="00E27C89" w:rsidRPr="00B3421F">
        <w:rPr>
          <w:rFonts w:ascii="Aptos" w:hAnsi="Aptos" w:cs="Calibri"/>
          <w:sz w:val="28"/>
          <w:szCs w:val="28"/>
        </w:rPr>
        <w:t xml:space="preserve"> </w:t>
      </w:r>
      <w:r w:rsidR="000C3B14" w:rsidRPr="00B3421F">
        <w:rPr>
          <w:rFonts w:ascii="Aptos" w:hAnsi="Aptos" w:cs="Calibri"/>
          <w:sz w:val="28"/>
          <w:szCs w:val="28"/>
        </w:rPr>
        <w:t>„Wizjoner Polskiej Gospodarki”</w:t>
      </w:r>
      <w:r w:rsidR="00373DBE" w:rsidRPr="00B3421F">
        <w:rPr>
          <w:rFonts w:ascii="Aptos" w:hAnsi="Aptos" w:cs="Calibri"/>
          <w:sz w:val="28"/>
          <w:szCs w:val="28"/>
        </w:rPr>
        <w:t xml:space="preserve"> </w:t>
      </w:r>
      <w:r w:rsidR="000C3B14" w:rsidRPr="00B3421F">
        <w:rPr>
          <w:rFonts w:ascii="Aptos" w:hAnsi="Aptos" w:cs="Calibri"/>
          <w:sz w:val="28"/>
          <w:szCs w:val="28"/>
        </w:rPr>
        <w:t>im.</w:t>
      </w:r>
      <w:r w:rsidR="009A143B" w:rsidRPr="00B3421F">
        <w:rPr>
          <w:rFonts w:ascii="Aptos" w:hAnsi="Aptos" w:cs="Calibri"/>
          <w:sz w:val="28"/>
          <w:szCs w:val="28"/>
        </w:rPr>
        <w:t xml:space="preserve"> </w:t>
      </w:r>
      <w:r w:rsidR="000C3B14" w:rsidRPr="00B3421F">
        <w:rPr>
          <w:rFonts w:ascii="Aptos" w:hAnsi="Aptos" w:cs="Calibri"/>
          <w:sz w:val="28"/>
          <w:szCs w:val="28"/>
        </w:rPr>
        <w:t>Marka Goliszewskiego w</w:t>
      </w:r>
      <w:r w:rsidR="00B3421F" w:rsidRPr="00B3421F">
        <w:rPr>
          <w:rFonts w:ascii="Aptos" w:hAnsi="Aptos" w:cs="Calibri"/>
          <w:sz w:val="28"/>
          <w:szCs w:val="28"/>
        </w:rPr>
        <w:t> </w:t>
      </w:r>
      <w:r w:rsidR="000C3B14" w:rsidRPr="00B3421F">
        <w:rPr>
          <w:rFonts w:ascii="Aptos" w:hAnsi="Aptos" w:cs="Calibri"/>
          <w:sz w:val="28"/>
          <w:szCs w:val="28"/>
        </w:rPr>
        <w:t>roku</w:t>
      </w:r>
      <w:r w:rsidR="00E27C89" w:rsidRPr="00B3421F">
        <w:rPr>
          <w:rFonts w:ascii="Aptos" w:hAnsi="Aptos" w:cs="Calibri"/>
          <w:sz w:val="28"/>
          <w:szCs w:val="28"/>
        </w:rPr>
        <w:t xml:space="preserve"> […], w</w:t>
      </w:r>
      <w:r w:rsidR="004F332B" w:rsidRPr="00B3421F">
        <w:rPr>
          <w:rFonts w:ascii="Aptos" w:hAnsi="Aptos" w:cs="Calibri"/>
          <w:sz w:val="28"/>
          <w:szCs w:val="28"/>
        </w:rPr>
        <w:t xml:space="preserve"> </w:t>
      </w:r>
      <w:r w:rsidR="000C3B14" w:rsidRPr="00B3421F">
        <w:rPr>
          <w:rFonts w:ascii="Aptos" w:hAnsi="Aptos" w:cs="Calibri"/>
          <w:sz w:val="28"/>
          <w:szCs w:val="28"/>
        </w:rPr>
        <w:t>kategorii</w:t>
      </w:r>
      <w:r w:rsidR="00E27C89" w:rsidRPr="00B3421F">
        <w:rPr>
          <w:rFonts w:ascii="Aptos" w:hAnsi="Aptos" w:cs="Calibri"/>
          <w:sz w:val="28"/>
          <w:szCs w:val="28"/>
        </w:rPr>
        <w:t xml:space="preserve"> […]</w:t>
      </w:r>
      <w:r w:rsidR="000C3B14" w:rsidRPr="00B3421F">
        <w:rPr>
          <w:rFonts w:ascii="Aptos" w:hAnsi="Aptos" w:cs="Calibri"/>
          <w:sz w:val="28"/>
          <w:szCs w:val="28"/>
        </w:rPr>
        <w:t>”.</w:t>
      </w:r>
    </w:p>
    <w:p w14:paraId="3B9088C2" w14:textId="77777777" w:rsidR="009A143B" w:rsidRPr="007C4654" w:rsidRDefault="000C3B14" w:rsidP="00B3421F">
      <w:pPr>
        <w:numPr>
          <w:ilvl w:val="0"/>
          <w:numId w:val="59"/>
        </w:numPr>
        <w:spacing w:line="276" w:lineRule="auto"/>
        <w:ind w:left="567" w:hanging="567"/>
        <w:jc w:val="both"/>
        <w:rPr>
          <w:rFonts w:ascii="Aptos" w:hAnsi="Aptos" w:cs="Calibri"/>
          <w:sz w:val="28"/>
          <w:szCs w:val="28"/>
        </w:rPr>
      </w:pPr>
      <w:r w:rsidRPr="00B3421F">
        <w:rPr>
          <w:rFonts w:ascii="Aptos" w:hAnsi="Aptos" w:cs="Calibri"/>
          <w:sz w:val="28"/>
          <w:szCs w:val="28"/>
        </w:rPr>
        <w:t xml:space="preserve">Laureaci Nagrody mogą otrzymać tytuł „Wizjoner Polskiej Gospodarki” w ramach jednej </w:t>
      </w:r>
      <w:r w:rsidRPr="007C4654">
        <w:rPr>
          <w:rFonts w:ascii="Aptos" w:hAnsi="Aptos" w:cs="Calibri"/>
          <w:sz w:val="28"/>
          <w:szCs w:val="28"/>
        </w:rPr>
        <w:t xml:space="preserve">kategorii </w:t>
      </w:r>
      <w:r w:rsidR="00373DBE" w:rsidRPr="007C4654">
        <w:rPr>
          <w:rFonts w:ascii="Aptos" w:hAnsi="Aptos" w:cs="Calibri"/>
          <w:sz w:val="28"/>
          <w:szCs w:val="28"/>
        </w:rPr>
        <w:t>N</w:t>
      </w:r>
      <w:r w:rsidRPr="007C4654">
        <w:rPr>
          <w:rFonts w:ascii="Aptos" w:hAnsi="Aptos" w:cs="Calibri"/>
          <w:sz w:val="28"/>
          <w:szCs w:val="28"/>
        </w:rPr>
        <w:t xml:space="preserve">agrody tylko raz. Nominowani w ramach jednej kategorii </w:t>
      </w:r>
      <w:r w:rsidR="00373DBE" w:rsidRPr="007C4654">
        <w:rPr>
          <w:rFonts w:ascii="Aptos" w:hAnsi="Aptos" w:cs="Calibri"/>
          <w:sz w:val="28"/>
          <w:szCs w:val="28"/>
        </w:rPr>
        <w:t xml:space="preserve">Nagrody </w:t>
      </w:r>
      <w:r w:rsidRPr="007C4654">
        <w:rPr>
          <w:rFonts w:ascii="Aptos" w:hAnsi="Aptos" w:cs="Calibri"/>
          <w:sz w:val="28"/>
          <w:szCs w:val="28"/>
        </w:rPr>
        <w:t>mogą być natomiast wielokrotnie.</w:t>
      </w:r>
    </w:p>
    <w:p w14:paraId="15E840C0" w14:textId="17B5D122" w:rsidR="006D55AF" w:rsidRPr="007C4654" w:rsidRDefault="006D55AF" w:rsidP="00B3421F">
      <w:pPr>
        <w:numPr>
          <w:ilvl w:val="0"/>
          <w:numId w:val="59"/>
        </w:numPr>
        <w:spacing w:line="276" w:lineRule="auto"/>
        <w:ind w:left="567" w:hanging="567"/>
        <w:jc w:val="both"/>
        <w:rPr>
          <w:rFonts w:ascii="Aptos" w:hAnsi="Aptos" w:cs="Calibri"/>
          <w:sz w:val="28"/>
          <w:szCs w:val="28"/>
        </w:rPr>
      </w:pPr>
      <w:r w:rsidRPr="007C4654">
        <w:rPr>
          <w:rFonts w:ascii="Aptos" w:hAnsi="Aptos" w:cs="Calibri"/>
          <w:sz w:val="28"/>
          <w:szCs w:val="28"/>
        </w:rPr>
        <w:t xml:space="preserve">Firma może </w:t>
      </w:r>
      <w:r w:rsidR="005F2BA6" w:rsidRPr="007C4654">
        <w:rPr>
          <w:rFonts w:ascii="Aptos" w:hAnsi="Aptos" w:cs="Calibri"/>
          <w:sz w:val="28"/>
          <w:szCs w:val="28"/>
        </w:rPr>
        <w:t xml:space="preserve">ponownie </w:t>
      </w:r>
      <w:r w:rsidRPr="007C4654">
        <w:rPr>
          <w:rFonts w:ascii="Aptos" w:hAnsi="Aptos" w:cs="Calibri"/>
          <w:sz w:val="28"/>
          <w:szCs w:val="28"/>
        </w:rPr>
        <w:t>startować w konkursie</w:t>
      </w:r>
      <w:r w:rsidR="003C12A8" w:rsidRPr="007C4654">
        <w:rPr>
          <w:rFonts w:ascii="Aptos" w:hAnsi="Aptos" w:cs="Calibri"/>
          <w:sz w:val="28"/>
          <w:szCs w:val="28"/>
        </w:rPr>
        <w:t>,</w:t>
      </w:r>
      <w:r w:rsidRPr="007C4654">
        <w:rPr>
          <w:rFonts w:ascii="Aptos" w:hAnsi="Aptos" w:cs="Calibri"/>
          <w:sz w:val="28"/>
          <w:szCs w:val="28"/>
        </w:rPr>
        <w:t xml:space="preserve"> w innej kategorii Nagrody niż kategoria, </w:t>
      </w:r>
      <w:r w:rsidR="00630A10" w:rsidRPr="007C4654">
        <w:rPr>
          <w:rFonts w:ascii="Aptos" w:hAnsi="Aptos" w:cs="Calibri"/>
          <w:sz w:val="28"/>
          <w:szCs w:val="28"/>
        </w:rPr>
        <w:t>w</w:t>
      </w:r>
      <w:r w:rsidRPr="007C4654">
        <w:rPr>
          <w:rFonts w:ascii="Aptos" w:hAnsi="Aptos" w:cs="Calibri"/>
          <w:sz w:val="28"/>
          <w:szCs w:val="28"/>
        </w:rPr>
        <w:t xml:space="preserve"> któr</w:t>
      </w:r>
      <w:r w:rsidR="00630A10" w:rsidRPr="007C4654">
        <w:rPr>
          <w:rFonts w:ascii="Aptos" w:hAnsi="Aptos" w:cs="Calibri"/>
          <w:sz w:val="28"/>
          <w:szCs w:val="28"/>
        </w:rPr>
        <w:t>ej</w:t>
      </w:r>
      <w:r w:rsidRPr="007C4654">
        <w:rPr>
          <w:rFonts w:ascii="Aptos" w:hAnsi="Aptos" w:cs="Calibri"/>
          <w:sz w:val="28"/>
          <w:szCs w:val="28"/>
        </w:rPr>
        <w:t xml:space="preserve"> już otrzymała Statuetkę</w:t>
      </w:r>
      <w:r w:rsidR="00630A10" w:rsidRPr="007C4654">
        <w:rPr>
          <w:rFonts w:ascii="Aptos" w:hAnsi="Aptos" w:cs="Calibri"/>
          <w:sz w:val="28"/>
          <w:szCs w:val="28"/>
        </w:rPr>
        <w:t>,</w:t>
      </w:r>
      <w:r w:rsidRPr="007C4654">
        <w:rPr>
          <w:rFonts w:ascii="Aptos" w:hAnsi="Aptos" w:cs="Calibri"/>
          <w:sz w:val="28"/>
          <w:szCs w:val="28"/>
        </w:rPr>
        <w:t xml:space="preserve"> dopiero po </w:t>
      </w:r>
      <w:r w:rsidR="00B33533" w:rsidRPr="007C4654">
        <w:rPr>
          <w:rFonts w:ascii="Aptos" w:hAnsi="Aptos" w:cs="Calibri"/>
          <w:sz w:val="28"/>
          <w:szCs w:val="28"/>
        </w:rPr>
        <w:t>3</w:t>
      </w:r>
      <w:r w:rsidRPr="007C4654">
        <w:rPr>
          <w:rFonts w:ascii="Aptos" w:hAnsi="Aptos" w:cs="Calibri"/>
          <w:sz w:val="28"/>
          <w:szCs w:val="28"/>
        </w:rPr>
        <w:t xml:space="preserve"> latach. </w:t>
      </w:r>
    </w:p>
    <w:p w14:paraId="32DB48B4" w14:textId="77777777" w:rsidR="000C3B14" w:rsidRPr="007C4654" w:rsidRDefault="000C3B14" w:rsidP="00B3421F">
      <w:pPr>
        <w:spacing w:line="276" w:lineRule="auto"/>
        <w:jc w:val="center"/>
        <w:rPr>
          <w:rFonts w:ascii="Aptos" w:hAnsi="Aptos" w:cs="Calibri"/>
          <w:sz w:val="28"/>
          <w:szCs w:val="28"/>
        </w:rPr>
      </w:pPr>
    </w:p>
    <w:p w14:paraId="2180ED25" w14:textId="77777777" w:rsidR="00E27C89" w:rsidRPr="007C4654" w:rsidRDefault="00E27C89" w:rsidP="00B3421F">
      <w:pPr>
        <w:spacing w:line="276" w:lineRule="auto"/>
        <w:jc w:val="center"/>
        <w:rPr>
          <w:rFonts w:ascii="Aptos" w:hAnsi="Aptos" w:cs="Calibri"/>
          <w:sz w:val="28"/>
          <w:szCs w:val="28"/>
        </w:rPr>
      </w:pPr>
    </w:p>
    <w:p w14:paraId="6A16706B" w14:textId="77777777" w:rsidR="00B3421F" w:rsidRPr="007C4654" w:rsidRDefault="00B3421F" w:rsidP="00B3421F">
      <w:pPr>
        <w:spacing w:line="276" w:lineRule="auto"/>
        <w:jc w:val="center"/>
        <w:rPr>
          <w:rFonts w:ascii="Aptos" w:hAnsi="Aptos" w:cs="Calibri"/>
          <w:sz w:val="28"/>
          <w:szCs w:val="28"/>
        </w:rPr>
      </w:pPr>
    </w:p>
    <w:p w14:paraId="79E399C0" w14:textId="77777777" w:rsidR="00B3421F" w:rsidRPr="007C4654" w:rsidRDefault="00B3421F" w:rsidP="00B3421F">
      <w:pPr>
        <w:spacing w:line="276" w:lineRule="auto"/>
        <w:jc w:val="center"/>
        <w:rPr>
          <w:rFonts w:ascii="Aptos" w:hAnsi="Aptos" w:cs="Calibri"/>
          <w:sz w:val="28"/>
          <w:szCs w:val="28"/>
        </w:rPr>
      </w:pPr>
    </w:p>
    <w:p w14:paraId="2B8E55A2" w14:textId="77777777" w:rsidR="00B3421F" w:rsidRPr="007C4654" w:rsidRDefault="00B3421F" w:rsidP="00B3421F">
      <w:pPr>
        <w:spacing w:line="276" w:lineRule="auto"/>
        <w:jc w:val="center"/>
        <w:rPr>
          <w:rFonts w:ascii="Aptos" w:hAnsi="Aptos" w:cs="Calibri"/>
          <w:sz w:val="28"/>
          <w:szCs w:val="28"/>
        </w:rPr>
      </w:pPr>
    </w:p>
    <w:p w14:paraId="0E77FD7F" w14:textId="77777777" w:rsidR="009A143B" w:rsidRPr="007C4654" w:rsidRDefault="000C3B14" w:rsidP="00B3421F">
      <w:pPr>
        <w:spacing w:line="276" w:lineRule="auto"/>
        <w:jc w:val="center"/>
        <w:rPr>
          <w:rFonts w:ascii="Aptos" w:hAnsi="Aptos" w:cs="Calibri"/>
          <w:b/>
          <w:bCs/>
          <w:sz w:val="28"/>
          <w:szCs w:val="28"/>
        </w:rPr>
      </w:pPr>
      <w:r w:rsidRPr="007C4654">
        <w:rPr>
          <w:rFonts w:ascii="Aptos" w:hAnsi="Aptos" w:cs="Calibri"/>
          <w:b/>
          <w:bCs/>
          <w:sz w:val="28"/>
          <w:szCs w:val="28"/>
        </w:rPr>
        <w:t>Kandydaci do nagrody</w:t>
      </w:r>
    </w:p>
    <w:p w14:paraId="2C44BC37" w14:textId="77777777" w:rsidR="000C3B14" w:rsidRPr="007C4654" w:rsidRDefault="000C3B14" w:rsidP="00B3421F">
      <w:pPr>
        <w:spacing w:line="276" w:lineRule="auto"/>
        <w:jc w:val="center"/>
        <w:rPr>
          <w:rFonts w:ascii="Aptos" w:hAnsi="Aptos" w:cs="Calibri"/>
          <w:b/>
          <w:bCs/>
          <w:sz w:val="28"/>
          <w:szCs w:val="28"/>
        </w:rPr>
      </w:pPr>
      <w:r w:rsidRPr="007C4654">
        <w:rPr>
          <w:rFonts w:ascii="Aptos" w:hAnsi="Aptos" w:cs="Calibri"/>
          <w:b/>
          <w:bCs/>
          <w:sz w:val="28"/>
          <w:szCs w:val="28"/>
        </w:rPr>
        <w:t>§ 4</w:t>
      </w:r>
    </w:p>
    <w:p w14:paraId="63F563F8" w14:textId="1A538CD0" w:rsidR="00E27C89" w:rsidRPr="007C4654" w:rsidRDefault="000C3B14" w:rsidP="00B3421F">
      <w:pPr>
        <w:numPr>
          <w:ilvl w:val="0"/>
          <w:numId w:val="60"/>
        </w:numPr>
        <w:spacing w:line="276" w:lineRule="auto"/>
        <w:ind w:left="567" w:hanging="567"/>
        <w:jc w:val="both"/>
        <w:rPr>
          <w:rFonts w:ascii="Aptos" w:hAnsi="Aptos" w:cs="Calibri"/>
          <w:sz w:val="28"/>
          <w:szCs w:val="28"/>
        </w:rPr>
      </w:pPr>
      <w:r w:rsidRPr="007C4654">
        <w:rPr>
          <w:rFonts w:ascii="Aptos" w:hAnsi="Aptos" w:cs="Calibri"/>
          <w:sz w:val="28"/>
          <w:szCs w:val="28"/>
        </w:rPr>
        <w:t>Do konkursu w każdej z kategorii nagró</w:t>
      </w:r>
      <w:r w:rsidR="00630A10" w:rsidRPr="007C4654">
        <w:rPr>
          <w:rFonts w:ascii="Aptos" w:hAnsi="Aptos" w:cs="Calibri"/>
          <w:sz w:val="28"/>
          <w:szCs w:val="28"/>
        </w:rPr>
        <w:t>d</w:t>
      </w:r>
      <w:r w:rsidRPr="007C4654">
        <w:rPr>
          <w:rFonts w:ascii="Aptos" w:hAnsi="Aptos" w:cs="Calibri"/>
          <w:sz w:val="28"/>
          <w:szCs w:val="28"/>
        </w:rPr>
        <w:t>,</w:t>
      </w:r>
      <w:r w:rsidR="00E27C89" w:rsidRPr="007C4654">
        <w:rPr>
          <w:rFonts w:ascii="Aptos" w:hAnsi="Aptos" w:cs="Calibri"/>
          <w:sz w:val="28"/>
          <w:szCs w:val="28"/>
        </w:rPr>
        <w:t xml:space="preserve"> </w:t>
      </w:r>
      <w:r w:rsidRPr="007C4654">
        <w:rPr>
          <w:rFonts w:ascii="Aptos" w:hAnsi="Aptos" w:cs="Calibri"/>
          <w:sz w:val="28"/>
          <w:szCs w:val="28"/>
        </w:rPr>
        <w:t xml:space="preserve">przedsiębiorstwa mogą </w:t>
      </w:r>
      <w:r w:rsidR="00EC35E0" w:rsidRPr="007C4654">
        <w:rPr>
          <w:rFonts w:ascii="Aptos" w:hAnsi="Aptos" w:cs="Calibri"/>
          <w:sz w:val="28"/>
          <w:szCs w:val="28"/>
        </w:rPr>
        <w:t>zgłaszać się same.</w:t>
      </w:r>
    </w:p>
    <w:p w14:paraId="580900B3" w14:textId="77777777" w:rsidR="00EC35E0" w:rsidRPr="007C4654" w:rsidRDefault="00EC35E0" w:rsidP="00B3421F">
      <w:pPr>
        <w:numPr>
          <w:ilvl w:val="0"/>
          <w:numId w:val="60"/>
        </w:numPr>
        <w:spacing w:line="276" w:lineRule="auto"/>
        <w:ind w:left="567" w:hanging="567"/>
        <w:jc w:val="both"/>
        <w:rPr>
          <w:rFonts w:ascii="Aptos" w:hAnsi="Aptos" w:cs="Calibri"/>
          <w:sz w:val="28"/>
          <w:szCs w:val="28"/>
        </w:rPr>
      </w:pPr>
      <w:r w:rsidRPr="007C4654">
        <w:rPr>
          <w:rFonts w:ascii="Aptos" w:hAnsi="Aptos" w:cs="Calibri"/>
          <w:sz w:val="28"/>
          <w:szCs w:val="28"/>
        </w:rPr>
        <w:t>Kandydatów do Nagród w grupie członków BCC mają także prawo</w:t>
      </w:r>
      <w:r w:rsidR="00E27C89" w:rsidRPr="007C4654">
        <w:rPr>
          <w:rFonts w:ascii="Aptos" w:hAnsi="Aptos" w:cs="Calibri"/>
          <w:sz w:val="28"/>
          <w:szCs w:val="28"/>
        </w:rPr>
        <w:t xml:space="preserve"> </w:t>
      </w:r>
      <w:r w:rsidRPr="007C4654">
        <w:rPr>
          <w:rFonts w:ascii="Aptos" w:hAnsi="Aptos" w:cs="Calibri"/>
          <w:sz w:val="28"/>
          <w:szCs w:val="28"/>
        </w:rPr>
        <w:t>zgłaszać Kanclerze i</w:t>
      </w:r>
      <w:r w:rsidR="00E27C89" w:rsidRPr="007C4654">
        <w:rPr>
          <w:rFonts w:ascii="Aptos" w:hAnsi="Aptos" w:cs="Calibri"/>
          <w:sz w:val="28"/>
          <w:szCs w:val="28"/>
        </w:rPr>
        <w:t> </w:t>
      </w:r>
      <w:r w:rsidRPr="007C4654">
        <w:rPr>
          <w:rFonts w:ascii="Aptos" w:hAnsi="Aptos" w:cs="Calibri"/>
          <w:sz w:val="28"/>
          <w:szCs w:val="28"/>
        </w:rPr>
        <w:t>Dyrektorzy Lóż Regionalnych.</w:t>
      </w:r>
    </w:p>
    <w:p w14:paraId="6C6CCA89" w14:textId="6B02F662" w:rsidR="00EC35E0" w:rsidRPr="007C4654" w:rsidRDefault="00EC35E0" w:rsidP="00B3421F">
      <w:pPr>
        <w:numPr>
          <w:ilvl w:val="0"/>
          <w:numId w:val="60"/>
        </w:numPr>
        <w:spacing w:line="276" w:lineRule="auto"/>
        <w:ind w:left="567" w:hanging="567"/>
        <w:jc w:val="both"/>
        <w:rPr>
          <w:rFonts w:ascii="Aptos" w:hAnsi="Aptos" w:cs="Calibri"/>
          <w:sz w:val="28"/>
          <w:szCs w:val="28"/>
        </w:rPr>
      </w:pPr>
      <w:r w:rsidRPr="007C4654">
        <w:rPr>
          <w:rFonts w:ascii="Aptos" w:hAnsi="Aptos" w:cs="Calibri"/>
          <w:sz w:val="28"/>
          <w:szCs w:val="28"/>
        </w:rPr>
        <w:t>Kandydatów do Nagr</w:t>
      </w:r>
      <w:r w:rsidR="00B33533" w:rsidRPr="007C4654">
        <w:rPr>
          <w:rFonts w:ascii="Aptos" w:hAnsi="Aptos" w:cs="Calibri"/>
          <w:sz w:val="28"/>
          <w:szCs w:val="28"/>
        </w:rPr>
        <w:t>ody</w:t>
      </w:r>
      <w:r w:rsidRPr="007C4654">
        <w:rPr>
          <w:rFonts w:ascii="Aptos" w:hAnsi="Aptos" w:cs="Calibri"/>
          <w:sz w:val="28"/>
          <w:szCs w:val="28"/>
        </w:rPr>
        <w:t xml:space="preserve"> w grupie firm spoza społeczności BCC mają</w:t>
      </w:r>
      <w:r w:rsidR="00E27C89" w:rsidRPr="007C4654">
        <w:rPr>
          <w:rFonts w:ascii="Aptos" w:hAnsi="Aptos" w:cs="Calibri"/>
          <w:sz w:val="28"/>
          <w:szCs w:val="28"/>
        </w:rPr>
        <w:t xml:space="preserve"> </w:t>
      </w:r>
      <w:r w:rsidRPr="007C4654">
        <w:rPr>
          <w:rFonts w:ascii="Aptos" w:hAnsi="Aptos" w:cs="Calibri"/>
          <w:sz w:val="28"/>
          <w:szCs w:val="28"/>
        </w:rPr>
        <w:t>prawo zgłaszać również związki przedsiębiorców, Zarząd BCC,</w:t>
      </w:r>
      <w:r w:rsidR="004F332B" w:rsidRPr="007C4654">
        <w:rPr>
          <w:rFonts w:ascii="Aptos" w:hAnsi="Aptos" w:cs="Calibri"/>
          <w:sz w:val="28"/>
          <w:szCs w:val="28"/>
        </w:rPr>
        <w:t xml:space="preserve"> </w:t>
      </w:r>
      <w:r w:rsidRPr="007C4654">
        <w:rPr>
          <w:rFonts w:ascii="Aptos" w:hAnsi="Aptos" w:cs="Calibri"/>
          <w:sz w:val="28"/>
          <w:szCs w:val="28"/>
        </w:rPr>
        <w:t>członkowie gremiów Klubu oraz członkowie Kapituły.</w:t>
      </w:r>
    </w:p>
    <w:p w14:paraId="5865DBF9" w14:textId="77777777" w:rsidR="006C05C8" w:rsidRPr="007C4654" w:rsidRDefault="006C05C8" w:rsidP="00B3421F">
      <w:pPr>
        <w:spacing w:line="276" w:lineRule="auto"/>
        <w:jc w:val="center"/>
        <w:rPr>
          <w:rFonts w:ascii="Aptos" w:hAnsi="Aptos" w:cs="Calibri"/>
          <w:sz w:val="28"/>
          <w:szCs w:val="28"/>
        </w:rPr>
      </w:pPr>
    </w:p>
    <w:p w14:paraId="56B4BBD8" w14:textId="77777777" w:rsidR="00EC35E0" w:rsidRPr="007C4654" w:rsidRDefault="00EC35E0" w:rsidP="00B3421F">
      <w:pPr>
        <w:spacing w:line="276" w:lineRule="auto"/>
        <w:jc w:val="center"/>
        <w:rPr>
          <w:rFonts w:ascii="Aptos" w:hAnsi="Aptos" w:cs="Calibri"/>
          <w:b/>
          <w:bCs/>
          <w:sz w:val="28"/>
          <w:szCs w:val="28"/>
        </w:rPr>
      </w:pPr>
      <w:r w:rsidRPr="007C4654">
        <w:rPr>
          <w:rFonts w:ascii="Aptos" w:hAnsi="Aptos" w:cs="Calibri"/>
          <w:b/>
          <w:bCs/>
          <w:sz w:val="28"/>
          <w:szCs w:val="28"/>
        </w:rPr>
        <w:t>§ 5</w:t>
      </w:r>
    </w:p>
    <w:p w14:paraId="6E9725E2" w14:textId="20992903" w:rsidR="00EC35E0" w:rsidRPr="00B3421F" w:rsidRDefault="00EC35E0" w:rsidP="00B3421F">
      <w:pPr>
        <w:numPr>
          <w:ilvl w:val="0"/>
          <w:numId w:val="61"/>
        </w:numPr>
        <w:spacing w:line="276" w:lineRule="auto"/>
        <w:ind w:left="567" w:hanging="567"/>
        <w:jc w:val="both"/>
        <w:rPr>
          <w:rFonts w:ascii="Aptos" w:hAnsi="Aptos" w:cs="Calibri"/>
          <w:sz w:val="28"/>
          <w:szCs w:val="28"/>
        </w:rPr>
      </w:pPr>
      <w:r w:rsidRPr="007C4654">
        <w:rPr>
          <w:rFonts w:ascii="Aptos" w:hAnsi="Aptos" w:cs="Calibri"/>
          <w:sz w:val="28"/>
          <w:szCs w:val="28"/>
        </w:rPr>
        <w:t>Spośród zgłoszonych kandydatów w grupie członków BCC Kapituła wybiera w każdej z czterech kategorii, 3 nominowanych menadżerów, a</w:t>
      </w:r>
      <w:r w:rsidR="00E27C89" w:rsidRPr="007C4654">
        <w:rPr>
          <w:rFonts w:ascii="Aptos" w:hAnsi="Aptos" w:cs="Calibri"/>
          <w:sz w:val="28"/>
          <w:szCs w:val="28"/>
        </w:rPr>
        <w:t> </w:t>
      </w:r>
      <w:r w:rsidRPr="007C4654">
        <w:rPr>
          <w:rFonts w:ascii="Aptos" w:hAnsi="Aptos" w:cs="Calibri"/>
          <w:sz w:val="28"/>
          <w:szCs w:val="28"/>
        </w:rPr>
        <w:t xml:space="preserve">następnie </w:t>
      </w:r>
      <w:r w:rsidR="00DE1587" w:rsidRPr="007C4654">
        <w:rPr>
          <w:rFonts w:ascii="Aptos" w:hAnsi="Aptos" w:cs="Calibri"/>
          <w:sz w:val="28"/>
          <w:szCs w:val="28"/>
        </w:rPr>
        <w:t xml:space="preserve">- </w:t>
      </w:r>
      <w:r w:rsidRPr="007C4654">
        <w:rPr>
          <w:rFonts w:ascii="Aptos" w:hAnsi="Aptos" w:cs="Calibri"/>
          <w:sz w:val="28"/>
          <w:szCs w:val="28"/>
        </w:rPr>
        <w:t xml:space="preserve">z tej grupy </w:t>
      </w:r>
      <w:r w:rsidR="00DE1587" w:rsidRPr="007C4654">
        <w:rPr>
          <w:rFonts w:ascii="Aptos" w:hAnsi="Aptos" w:cs="Calibri"/>
          <w:sz w:val="28"/>
          <w:szCs w:val="28"/>
        </w:rPr>
        <w:t xml:space="preserve">- </w:t>
      </w:r>
      <w:r w:rsidRPr="007C4654">
        <w:rPr>
          <w:rFonts w:ascii="Aptos" w:hAnsi="Aptos" w:cs="Calibri"/>
          <w:sz w:val="28"/>
          <w:szCs w:val="28"/>
        </w:rPr>
        <w:t>wybiera dla każdej kategorii</w:t>
      </w:r>
      <w:r w:rsidRPr="00B3421F">
        <w:rPr>
          <w:rFonts w:ascii="Aptos" w:hAnsi="Aptos" w:cs="Calibri"/>
          <w:sz w:val="28"/>
          <w:szCs w:val="28"/>
        </w:rPr>
        <w:t xml:space="preserve"> Laureata Nagrody, otrzymującego tytuł „Wizjoner Polskiej Gospodarki”.</w:t>
      </w:r>
    </w:p>
    <w:p w14:paraId="5C8DAC39" w14:textId="77777777" w:rsidR="005F2BA6" w:rsidRPr="005F2BA6" w:rsidRDefault="00DE1587" w:rsidP="00630A10">
      <w:pPr>
        <w:numPr>
          <w:ilvl w:val="0"/>
          <w:numId w:val="61"/>
        </w:numPr>
        <w:spacing w:line="276" w:lineRule="auto"/>
        <w:ind w:left="567" w:hanging="567"/>
        <w:jc w:val="both"/>
        <w:rPr>
          <w:rFonts w:ascii="Aptos" w:hAnsi="Aptos" w:cs="Calibri"/>
          <w:sz w:val="28"/>
          <w:szCs w:val="28"/>
        </w:rPr>
      </w:pPr>
      <w:r w:rsidRPr="005F2BA6">
        <w:rPr>
          <w:rFonts w:ascii="Aptos" w:hAnsi="Aptos" w:cs="Calibri"/>
          <w:sz w:val="28"/>
          <w:szCs w:val="28"/>
        </w:rPr>
        <w:t>Z grupy</w:t>
      </w:r>
      <w:r w:rsidR="00EC35E0" w:rsidRPr="005F2BA6">
        <w:rPr>
          <w:rFonts w:ascii="Aptos" w:hAnsi="Aptos" w:cs="Calibri"/>
          <w:sz w:val="28"/>
          <w:szCs w:val="28"/>
        </w:rPr>
        <w:t xml:space="preserve"> firm </w:t>
      </w:r>
      <w:r w:rsidR="00236881" w:rsidRPr="005F2BA6">
        <w:rPr>
          <w:rFonts w:ascii="Aptos" w:hAnsi="Aptos" w:cs="Calibri"/>
          <w:sz w:val="28"/>
          <w:szCs w:val="28"/>
        </w:rPr>
        <w:t xml:space="preserve">spoza grona BCC, </w:t>
      </w:r>
      <w:r w:rsidRPr="005F2BA6">
        <w:rPr>
          <w:rFonts w:ascii="Aptos" w:hAnsi="Aptos" w:cs="Calibri"/>
          <w:sz w:val="28"/>
          <w:szCs w:val="28"/>
        </w:rPr>
        <w:t>ubiegających się o</w:t>
      </w:r>
      <w:r w:rsidR="00630A10" w:rsidRPr="005F2BA6">
        <w:rPr>
          <w:rFonts w:ascii="Aptos" w:hAnsi="Aptos" w:cs="Calibri"/>
          <w:sz w:val="28"/>
          <w:szCs w:val="28"/>
        </w:rPr>
        <w:t xml:space="preserve"> Nagrodę „Wizjoner Polskiej Gospodarki” </w:t>
      </w:r>
      <w:r w:rsidR="00EC35E0" w:rsidRPr="005F2BA6">
        <w:rPr>
          <w:rFonts w:ascii="Aptos" w:hAnsi="Aptos" w:cs="Calibri"/>
          <w:sz w:val="28"/>
          <w:szCs w:val="28"/>
        </w:rPr>
        <w:t>Kapituła wybiera od razu jednego Laureata Nagrody, bez wskazywania nominatów.</w:t>
      </w:r>
      <w:r w:rsidR="00B265CA" w:rsidRPr="005F2BA6">
        <w:rPr>
          <w:rFonts w:ascii="Aptos" w:hAnsi="Aptos" w:cs="Calibri"/>
          <w:sz w:val="28"/>
          <w:szCs w:val="28"/>
        </w:rPr>
        <w:t xml:space="preserve"> </w:t>
      </w:r>
    </w:p>
    <w:p w14:paraId="723EE10D" w14:textId="77777777" w:rsidR="00EC35E0" w:rsidRPr="00B3421F" w:rsidRDefault="00EC35E0" w:rsidP="00B3421F">
      <w:pPr>
        <w:numPr>
          <w:ilvl w:val="0"/>
          <w:numId w:val="61"/>
        </w:numPr>
        <w:spacing w:line="276" w:lineRule="auto"/>
        <w:ind w:left="567" w:hanging="567"/>
        <w:jc w:val="both"/>
        <w:rPr>
          <w:rFonts w:ascii="Aptos" w:hAnsi="Aptos" w:cs="Calibri"/>
          <w:sz w:val="28"/>
          <w:szCs w:val="28"/>
        </w:rPr>
      </w:pPr>
      <w:r w:rsidRPr="00B3421F">
        <w:rPr>
          <w:rFonts w:ascii="Aptos" w:hAnsi="Aptos" w:cs="Calibri"/>
          <w:sz w:val="28"/>
          <w:szCs w:val="28"/>
        </w:rPr>
        <w:t>Wyboru nominowanych i laureatów Nagr</w:t>
      </w:r>
      <w:r w:rsidR="00DE1587" w:rsidRPr="00B3421F">
        <w:rPr>
          <w:rFonts w:ascii="Aptos" w:hAnsi="Aptos" w:cs="Calibri"/>
          <w:sz w:val="28"/>
          <w:szCs w:val="28"/>
        </w:rPr>
        <w:t>ód</w:t>
      </w:r>
      <w:r w:rsidRPr="00B3421F">
        <w:rPr>
          <w:rFonts w:ascii="Aptos" w:hAnsi="Aptos" w:cs="Calibri"/>
          <w:sz w:val="28"/>
          <w:szCs w:val="28"/>
        </w:rPr>
        <w:t xml:space="preserve"> Kapituła dokonuje w</w:t>
      </w:r>
      <w:r w:rsidR="00B3421F">
        <w:rPr>
          <w:rFonts w:ascii="Aptos" w:hAnsi="Aptos" w:cs="Calibri"/>
          <w:sz w:val="28"/>
          <w:szCs w:val="28"/>
        </w:rPr>
        <w:t> </w:t>
      </w:r>
      <w:r w:rsidRPr="00B3421F">
        <w:rPr>
          <w:rFonts w:ascii="Aptos" w:hAnsi="Aptos" w:cs="Calibri"/>
          <w:sz w:val="28"/>
          <w:szCs w:val="28"/>
        </w:rPr>
        <w:t xml:space="preserve">głosowaniu </w:t>
      </w:r>
      <w:r w:rsidR="00DE1587" w:rsidRPr="00B3421F">
        <w:rPr>
          <w:rFonts w:ascii="Aptos" w:hAnsi="Aptos" w:cs="Calibri"/>
          <w:sz w:val="28"/>
          <w:szCs w:val="28"/>
        </w:rPr>
        <w:t>jawnym.</w:t>
      </w:r>
    </w:p>
    <w:p w14:paraId="714CA429" w14:textId="77777777" w:rsidR="00EC35E0" w:rsidRPr="00B3421F" w:rsidRDefault="00EC35E0" w:rsidP="00B3421F">
      <w:pPr>
        <w:spacing w:line="276" w:lineRule="auto"/>
        <w:jc w:val="center"/>
        <w:rPr>
          <w:rFonts w:ascii="Aptos" w:hAnsi="Aptos" w:cs="Calibri"/>
          <w:sz w:val="28"/>
          <w:szCs w:val="28"/>
        </w:rPr>
      </w:pPr>
    </w:p>
    <w:p w14:paraId="24429D3A" w14:textId="77777777" w:rsidR="00DE1587" w:rsidRPr="00B3421F" w:rsidRDefault="00DE1587" w:rsidP="00B3421F">
      <w:pPr>
        <w:spacing w:line="276" w:lineRule="auto"/>
        <w:jc w:val="center"/>
        <w:rPr>
          <w:rFonts w:ascii="Aptos" w:hAnsi="Aptos" w:cs="Calibri"/>
          <w:b/>
          <w:bCs/>
          <w:sz w:val="28"/>
          <w:szCs w:val="28"/>
        </w:rPr>
      </w:pPr>
      <w:r w:rsidRPr="00B3421F">
        <w:rPr>
          <w:rFonts w:ascii="Aptos" w:hAnsi="Aptos" w:cs="Calibri"/>
          <w:b/>
          <w:bCs/>
          <w:sz w:val="28"/>
          <w:szCs w:val="28"/>
        </w:rPr>
        <w:t>§ 6</w:t>
      </w:r>
    </w:p>
    <w:p w14:paraId="2A9675F1" w14:textId="45B7A231" w:rsidR="00DE1587" w:rsidRPr="005F2BA6" w:rsidRDefault="00DE1587" w:rsidP="00B3421F">
      <w:pPr>
        <w:numPr>
          <w:ilvl w:val="0"/>
          <w:numId w:val="62"/>
        </w:numPr>
        <w:spacing w:line="276" w:lineRule="auto"/>
        <w:ind w:left="567" w:hanging="567"/>
        <w:jc w:val="both"/>
        <w:rPr>
          <w:rFonts w:ascii="Aptos" w:hAnsi="Aptos" w:cs="Calibri"/>
          <w:sz w:val="28"/>
          <w:szCs w:val="28"/>
        </w:rPr>
      </w:pPr>
      <w:r w:rsidRPr="00B3421F">
        <w:rPr>
          <w:rFonts w:ascii="Aptos" w:hAnsi="Aptos" w:cs="Calibri"/>
          <w:sz w:val="28"/>
          <w:szCs w:val="28"/>
        </w:rPr>
        <w:t xml:space="preserve">Firmy członkowskie BCC </w:t>
      </w:r>
      <w:r w:rsidR="00B265CA">
        <w:rPr>
          <w:rFonts w:ascii="Aptos" w:hAnsi="Aptos" w:cs="Calibri"/>
          <w:sz w:val="28"/>
          <w:szCs w:val="28"/>
        </w:rPr>
        <w:t xml:space="preserve">i firmy spoza grona BCC </w:t>
      </w:r>
      <w:r w:rsidRPr="00B3421F">
        <w:rPr>
          <w:rFonts w:ascii="Aptos" w:hAnsi="Aptos" w:cs="Calibri"/>
          <w:sz w:val="28"/>
          <w:szCs w:val="28"/>
        </w:rPr>
        <w:t>nie ponoszą żadnych opłat związanych ze</w:t>
      </w:r>
      <w:r w:rsidR="00E27C89" w:rsidRPr="00B3421F">
        <w:rPr>
          <w:rFonts w:ascii="Aptos" w:hAnsi="Aptos" w:cs="Calibri"/>
          <w:sz w:val="28"/>
          <w:szCs w:val="28"/>
        </w:rPr>
        <w:t xml:space="preserve"> </w:t>
      </w:r>
      <w:r w:rsidRPr="00B3421F">
        <w:rPr>
          <w:rFonts w:ascii="Aptos" w:hAnsi="Aptos" w:cs="Calibri"/>
          <w:sz w:val="28"/>
          <w:szCs w:val="28"/>
        </w:rPr>
        <w:t>zgłoszeniem do konkursu „Wizjoner Polskiej Gospodarki</w:t>
      </w:r>
      <w:r w:rsidRPr="005F2BA6">
        <w:rPr>
          <w:rFonts w:ascii="Aptos" w:hAnsi="Aptos" w:cs="Calibri"/>
          <w:sz w:val="28"/>
          <w:szCs w:val="28"/>
        </w:rPr>
        <w:t>”</w:t>
      </w:r>
      <w:r w:rsidR="00B265CA" w:rsidRPr="005F2BA6">
        <w:rPr>
          <w:rFonts w:ascii="Aptos" w:hAnsi="Aptos" w:cs="Calibri"/>
          <w:sz w:val="28"/>
          <w:szCs w:val="28"/>
        </w:rPr>
        <w:t xml:space="preserve"> oraz „Innowacyjny Startup”.</w:t>
      </w:r>
    </w:p>
    <w:p w14:paraId="7C79D60A" w14:textId="77777777" w:rsidR="006C05C8" w:rsidRDefault="006C05C8" w:rsidP="00B3421F">
      <w:pPr>
        <w:spacing w:line="276" w:lineRule="auto"/>
        <w:jc w:val="center"/>
        <w:rPr>
          <w:rFonts w:ascii="Aptos" w:hAnsi="Aptos" w:cs="Calibri"/>
          <w:sz w:val="28"/>
          <w:szCs w:val="28"/>
        </w:rPr>
      </w:pPr>
    </w:p>
    <w:p w14:paraId="69154B52" w14:textId="77777777" w:rsidR="00B3421F" w:rsidRDefault="00B3421F" w:rsidP="00B3421F">
      <w:pPr>
        <w:spacing w:line="276" w:lineRule="auto"/>
        <w:jc w:val="center"/>
        <w:rPr>
          <w:rFonts w:ascii="Aptos" w:hAnsi="Aptos" w:cs="Calibri"/>
          <w:sz w:val="28"/>
          <w:szCs w:val="28"/>
        </w:rPr>
      </w:pPr>
    </w:p>
    <w:p w14:paraId="70F77535" w14:textId="77777777" w:rsidR="00B3421F" w:rsidRPr="00B3421F" w:rsidRDefault="00B3421F" w:rsidP="00B3421F">
      <w:pPr>
        <w:spacing w:line="276" w:lineRule="auto"/>
        <w:jc w:val="center"/>
        <w:rPr>
          <w:rFonts w:ascii="Aptos" w:hAnsi="Aptos" w:cs="Calibri"/>
          <w:sz w:val="28"/>
          <w:szCs w:val="28"/>
        </w:rPr>
      </w:pPr>
    </w:p>
    <w:p w14:paraId="60586C16" w14:textId="77777777" w:rsidR="00FB337C" w:rsidRPr="00B3421F" w:rsidRDefault="00FB337C" w:rsidP="00B3421F">
      <w:pPr>
        <w:spacing w:line="276" w:lineRule="auto"/>
        <w:jc w:val="center"/>
        <w:rPr>
          <w:rFonts w:ascii="Aptos" w:hAnsi="Aptos" w:cs="Calibri"/>
          <w:b/>
          <w:bCs/>
          <w:sz w:val="28"/>
          <w:szCs w:val="28"/>
        </w:rPr>
      </w:pPr>
      <w:r w:rsidRPr="00B3421F">
        <w:rPr>
          <w:rFonts w:ascii="Aptos" w:hAnsi="Aptos" w:cs="Calibri"/>
          <w:b/>
          <w:bCs/>
          <w:sz w:val="28"/>
          <w:szCs w:val="28"/>
        </w:rPr>
        <w:t>Kapituła Nagrody</w:t>
      </w:r>
    </w:p>
    <w:p w14:paraId="3B376F52" w14:textId="77777777" w:rsidR="00FB337C" w:rsidRPr="00B3421F" w:rsidRDefault="00FB337C" w:rsidP="00B3421F">
      <w:pPr>
        <w:spacing w:line="276" w:lineRule="auto"/>
        <w:jc w:val="center"/>
        <w:rPr>
          <w:rFonts w:ascii="Aptos" w:hAnsi="Aptos" w:cs="Calibri"/>
          <w:b/>
          <w:bCs/>
          <w:sz w:val="28"/>
          <w:szCs w:val="28"/>
        </w:rPr>
      </w:pPr>
      <w:r w:rsidRPr="00B3421F">
        <w:rPr>
          <w:rFonts w:ascii="Aptos" w:hAnsi="Aptos" w:cs="Calibri"/>
          <w:b/>
          <w:bCs/>
          <w:sz w:val="28"/>
          <w:szCs w:val="28"/>
        </w:rPr>
        <w:t>§ 7</w:t>
      </w:r>
    </w:p>
    <w:p w14:paraId="58B662C5" w14:textId="168A0601" w:rsidR="00FB337C" w:rsidRPr="00B3421F" w:rsidRDefault="00FB337C" w:rsidP="00B3421F">
      <w:pPr>
        <w:numPr>
          <w:ilvl w:val="0"/>
          <w:numId w:val="63"/>
        </w:numPr>
        <w:spacing w:line="276" w:lineRule="auto"/>
        <w:ind w:left="567" w:hanging="567"/>
        <w:jc w:val="both"/>
        <w:rPr>
          <w:rFonts w:ascii="Aptos" w:hAnsi="Aptos" w:cs="Calibri"/>
          <w:sz w:val="28"/>
          <w:szCs w:val="28"/>
        </w:rPr>
      </w:pPr>
      <w:r w:rsidRPr="00B3421F">
        <w:rPr>
          <w:rFonts w:ascii="Aptos" w:hAnsi="Aptos" w:cs="Calibri"/>
          <w:sz w:val="28"/>
          <w:szCs w:val="28"/>
        </w:rPr>
        <w:t>Kapituł</w:t>
      </w:r>
      <w:r w:rsidR="00B33533">
        <w:rPr>
          <w:rFonts w:ascii="Aptos" w:hAnsi="Aptos" w:cs="Calibri"/>
          <w:sz w:val="28"/>
          <w:szCs w:val="28"/>
        </w:rPr>
        <w:t>ę</w:t>
      </w:r>
      <w:r w:rsidRPr="00B3421F">
        <w:rPr>
          <w:rFonts w:ascii="Aptos" w:hAnsi="Aptos" w:cs="Calibri"/>
          <w:sz w:val="28"/>
          <w:szCs w:val="28"/>
        </w:rPr>
        <w:t xml:space="preserve"> Nagrody „Wizjoner Polskiej Gospodarki” im</w:t>
      </w:r>
      <w:r w:rsidR="00E27C89" w:rsidRPr="00B3421F">
        <w:rPr>
          <w:rFonts w:ascii="Aptos" w:hAnsi="Aptos" w:cs="Calibri"/>
          <w:sz w:val="28"/>
          <w:szCs w:val="28"/>
        </w:rPr>
        <w:t>. </w:t>
      </w:r>
      <w:r w:rsidRPr="00B3421F">
        <w:rPr>
          <w:rFonts w:ascii="Aptos" w:hAnsi="Aptos" w:cs="Calibri"/>
          <w:sz w:val="28"/>
          <w:szCs w:val="28"/>
        </w:rPr>
        <w:t>Marka</w:t>
      </w:r>
      <w:r w:rsidR="004F332B" w:rsidRPr="00B3421F">
        <w:rPr>
          <w:rFonts w:ascii="Aptos" w:hAnsi="Aptos" w:cs="Calibri"/>
          <w:sz w:val="28"/>
          <w:szCs w:val="28"/>
        </w:rPr>
        <w:t xml:space="preserve"> </w:t>
      </w:r>
      <w:r w:rsidRPr="00B3421F">
        <w:rPr>
          <w:rFonts w:ascii="Aptos" w:hAnsi="Aptos" w:cs="Calibri"/>
          <w:sz w:val="28"/>
          <w:szCs w:val="28"/>
        </w:rPr>
        <w:t>Goliszewskiego powołuje</w:t>
      </w:r>
      <w:r w:rsidR="00336EB3">
        <w:rPr>
          <w:rFonts w:ascii="Aptos" w:hAnsi="Aptos" w:cs="Calibri"/>
          <w:sz w:val="28"/>
          <w:szCs w:val="28"/>
        </w:rPr>
        <w:t xml:space="preserve"> </w:t>
      </w:r>
      <w:proofErr w:type="gramStart"/>
      <w:r w:rsidR="00336EB3">
        <w:rPr>
          <w:rFonts w:ascii="Aptos" w:hAnsi="Aptos" w:cs="Calibri"/>
          <w:sz w:val="28"/>
          <w:szCs w:val="28"/>
        </w:rPr>
        <w:t xml:space="preserve">Zarząd </w:t>
      </w:r>
      <w:r w:rsidRPr="00B3421F">
        <w:rPr>
          <w:rFonts w:ascii="Aptos" w:hAnsi="Aptos" w:cs="Calibri"/>
          <w:sz w:val="28"/>
          <w:szCs w:val="28"/>
        </w:rPr>
        <w:t xml:space="preserve"> Bussines</w:t>
      </w:r>
      <w:proofErr w:type="gramEnd"/>
      <w:r w:rsidRPr="00B3421F">
        <w:rPr>
          <w:rFonts w:ascii="Aptos" w:hAnsi="Aptos" w:cs="Calibri"/>
          <w:sz w:val="28"/>
          <w:szCs w:val="28"/>
        </w:rPr>
        <w:t xml:space="preserve"> Centre Club</w:t>
      </w:r>
      <w:r w:rsidR="00B3421F" w:rsidRPr="00B3421F">
        <w:rPr>
          <w:rFonts w:ascii="Aptos" w:hAnsi="Aptos" w:cs="Calibri"/>
          <w:sz w:val="28"/>
          <w:szCs w:val="28"/>
        </w:rPr>
        <w:t>.</w:t>
      </w:r>
    </w:p>
    <w:p w14:paraId="32E7F142" w14:textId="3C79AB1A" w:rsidR="00925849" w:rsidRPr="007C4654" w:rsidRDefault="00925849" w:rsidP="00B265CA">
      <w:pPr>
        <w:numPr>
          <w:ilvl w:val="0"/>
          <w:numId w:val="63"/>
        </w:numPr>
        <w:spacing w:line="276" w:lineRule="auto"/>
        <w:ind w:left="567" w:hanging="567"/>
        <w:jc w:val="both"/>
        <w:rPr>
          <w:rFonts w:ascii="Aptos" w:hAnsi="Aptos" w:cs="Calibri"/>
          <w:sz w:val="28"/>
          <w:szCs w:val="28"/>
        </w:rPr>
      </w:pPr>
      <w:r w:rsidRPr="00925849">
        <w:rPr>
          <w:rFonts w:ascii="Aptos" w:hAnsi="Aptos" w:cs="Calibri"/>
          <w:sz w:val="28"/>
          <w:szCs w:val="28"/>
        </w:rPr>
        <w:lastRenderedPageBreak/>
        <w:t>Kapituła Nagrody</w:t>
      </w:r>
      <w:r w:rsidR="00B265CA">
        <w:rPr>
          <w:rFonts w:ascii="Aptos" w:hAnsi="Aptos" w:cs="Calibri"/>
          <w:sz w:val="28"/>
          <w:szCs w:val="28"/>
        </w:rPr>
        <w:t xml:space="preserve"> li</w:t>
      </w:r>
      <w:r w:rsidRPr="00B265CA">
        <w:rPr>
          <w:rFonts w:ascii="Aptos" w:hAnsi="Aptos" w:cs="Calibri"/>
          <w:sz w:val="28"/>
          <w:szCs w:val="28"/>
        </w:rPr>
        <w:t xml:space="preserve">czyć może od 5 do 8 osób. W skład Kapituły wchodzi   prezes BCC, reprezentanci gremiów BCC stworzonych przez śp. Marka Goliszewskiego tj. Rady </w:t>
      </w:r>
      <w:r w:rsidR="005F2BA6">
        <w:rPr>
          <w:rFonts w:ascii="Aptos" w:hAnsi="Aptos" w:cs="Calibri"/>
          <w:sz w:val="28"/>
          <w:szCs w:val="28"/>
        </w:rPr>
        <w:t>Klubu</w:t>
      </w:r>
      <w:r w:rsidRPr="00B265CA">
        <w:rPr>
          <w:rFonts w:ascii="Aptos" w:hAnsi="Aptos" w:cs="Calibri"/>
          <w:sz w:val="28"/>
          <w:szCs w:val="28"/>
        </w:rPr>
        <w:t xml:space="preserve">, Rady Głównej i Gospodarczego Gabinetu Cieni oraz przedstawiciel rodziny śp. Marka Goliszewskiego. Kapituła może </w:t>
      </w:r>
      <w:r w:rsidRPr="007C4654">
        <w:rPr>
          <w:rFonts w:ascii="Aptos" w:hAnsi="Aptos" w:cs="Calibri"/>
          <w:sz w:val="28"/>
          <w:szCs w:val="28"/>
        </w:rPr>
        <w:t xml:space="preserve">zostać powiększona o osoby o uznanym autorytecie i dorobku w </w:t>
      </w:r>
      <w:r w:rsidR="00B265CA" w:rsidRPr="007C4654">
        <w:rPr>
          <w:rFonts w:ascii="Aptos" w:hAnsi="Aptos" w:cs="Calibri"/>
          <w:sz w:val="28"/>
          <w:szCs w:val="28"/>
        </w:rPr>
        <w:t xml:space="preserve">zakresie </w:t>
      </w:r>
      <w:r w:rsidRPr="007C4654">
        <w:rPr>
          <w:rFonts w:ascii="Aptos" w:hAnsi="Aptos" w:cs="Calibri"/>
          <w:sz w:val="28"/>
          <w:szCs w:val="28"/>
        </w:rPr>
        <w:t>innowacyjnej działalności biznesowej.</w:t>
      </w:r>
    </w:p>
    <w:p w14:paraId="071F4F04" w14:textId="77777777" w:rsidR="003F7B1E" w:rsidRPr="007C4654" w:rsidRDefault="003F7B1E" w:rsidP="00B3421F">
      <w:pPr>
        <w:numPr>
          <w:ilvl w:val="0"/>
          <w:numId w:val="63"/>
        </w:numPr>
        <w:spacing w:line="276" w:lineRule="auto"/>
        <w:ind w:left="567" w:hanging="567"/>
        <w:jc w:val="both"/>
        <w:rPr>
          <w:rFonts w:ascii="Aptos" w:hAnsi="Aptos" w:cs="Calibri"/>
          <w:color w:val="000000"/>
          <w:sz w:val="28"/>
          <w:szCs w:val="28"/>
        </w:rPr>
      </w:pPr>
      <w:r w:rsidRPr="007C4654">
        <w:rPr>
          <w:rFonts w:ascii="Aptos" w:hAnsi="Aptos" w:cs="Calibri"/>
          <w:color w:val="000000"/>
          <w:sz w:val="28"/>
          <w:szCs w:val="28"/>
        </w:rPr>
        <w:t>Przewodniczącym Kapituły jest Prezes BCC.</w:t>
      </w:r>
    </w:p>
    <w:p w14:paraId="5726FE5B" w14:textId="77777777" w:rsidR="003F7B1E" w:rsidRPr="007C4654" w:rsidRDefault="003F7B1E" w:rsidP="00B3421F">
      <w:pPr>
        <w:spacing w:line="276" w:lineRule="auto"/>
        <w:jc w:val="center"/>
        <w:rPr>
          <w:rFonts w:ascii="Aptos" w:hAnsi="Aptos" w:cs="Calibri"/>
          <w:sz w:val="28"/>
          <w:szCs w:val="28"/>
        </w:rPr>
      </w:pPr>
    </w:p>
    <w:p w14:paraId="0DF8C1DA" w14:textId="77777777" w:rsidR="00E27C89" w:rsidRPr="007C4654" w:rsidRDefault="00E27C89" w:rsidP="00B3421F">
      <w:pPr>
        <w:spacing w:line="276" w:lineRule="auto"/>
        <w:jc w:val="center"/>
        <w:rPr>
          <w:rFonts w:ascii="Aptos" w:hAnsi="Aptos" w:cs="Calibri"/>
          <w:sz w:val="28"/>
          <w:szCs w:val="28"/>
        </w:rPr>
      </w:pPr>
    </w:p>
    <w:p w14:paraId="1B31850A" w14:textId="77777777" w:rsidR="003F7B1E" w:rsidRPr="007C4654" w:rsidRDefault="003F7B1E" w:rsidP="00B3421F">
      <w:pPr>
        <w:spacing w:line="276" w:lineRule="auto"/>
        <w:jc w:val="center"/>
        <w:rPr>
          <w:rFonts w:ascii="Aptos" w:hAnsi="Aptos" w:cs="Calibri"/>
          <w:b/>
          <w:bCs/>
          <w:sz w:val="28"/>
          <w:szCs w:val="28"/>
        </w:rPr>
      </w:pPr>
      <w:r w:rsidRPr="007C4654">
        <w:rPr>
          <w:rFonts w:ascii="Aptos" w:hAnsi="Aptos" w:cs="Calibri"/>
          <w:b/>
          <w:bCs/>
          <w:sz w:val="28"/>
          <w:szCs w:val="28"/>
        </w:rPr>
        <w:t>Sposób i kryteria wyboru Laureata</w:t>
      </w:r>
    </w:p>
    <w:p w14:paraId="55C996FD" w14:textId="77777777" w:rsidR="003F7B1E" w:rsidRPr="007C4654" w:rsidRDefault="003F7B1E" w:rsidP="00B3421F">
      <w:pPr>
        <w:spacing w:line="276" w:lineRule="auto"/>
        <w:jc w:val="center"/>
        <w:rPr>
          <w:rFonts w:ascii="Aptos" w:hAnsi="Aptos" w:cs="Calibri"/>
          <w:b/>
          <w:bCs/>
          <w:sz w:val="28"/>
          <w:szCs w:val="28"/>
        </w:rPr>
      </w:pPr>
      <w:r w:rsidRPr="007C4654">
        <w:rPr>
          <w:rFonts w:ascii="Aptos" w:hAnsi="Aptos" w:cs="Calibri"/>
          <w:b/>
          <w:bCs/>
          <w:sz w:val="28"/>
          <w:szCs w:val="28"/>
        </w:rPr>
        <w:t xml:space="preserve">§ </w:t>
      </w:r>
      <w:r w:rsidR="00373DBE" w:rsidRPr="007C4654">
        <w:rPr>
          <w:rFonts w:ascii="Aptos" w:hAnsi="Aptos" w:cs="Calibri"/>
          <w:b/>
          <w:bCs/>
          <w:sz w:val="28"/>
          <w:szCs w:val="28"/>
        </w:rPr>
        <w:t>8</w:t>
      </w:r>
    </w:p>
    <w:p w14:paraId="31B25741" w14:textId="77777777" w:rsidR="003F7B1E" w:rsidRPr="007C4654" w:rsidRDefault="003F7B1E" w:rsidP="00B3421F">
      <w:pPr>
        <w:numPr>
          <w:ilvl w:val="0"/>
          <w:numId w:val="65"/>
        </w:numPr>
        <w:spacing w:line="276" w:lineRule="auto"/>
        <w:ind w:left="567" w:hanging="567"/>
        <w:jc w:val="both"/>
        <w:rPr>
          <w:rFonts w:ascii="Aptos" w:hAnsi="Aptos" w:cs="Calibri"/>
          <w:sz w:val="28"/>
          <w:szCs w:val="28"/>
        </w:rPr>
      </w:pPr>
      <w:r w:rsidRPr="007C4654">
        <w:rPr>
          <w:rFonts w:ascii="Aptos" w:hAnsi="Aptos" w:cs="Calibri"/>
          <w:sz w:val="28"/>
          <w:szCs w:val="28"/>
        </w:rPr>
        <w:t>Wybór firm nominowanych i Laureatów Nagrody dokonywany jest na podstawie wypełnianej przez zainteresowanych kandydatów Ankiety</w:t>
      </w:r>
      <w:r w:rsidR="00E27C89" w:rsidRPr="007C4654">
        <w:rPr>
          <w:rFonts w:ascii="Aptos" w:hAnsi="Aptos" w:cs="Calibri"/>
          <w:sz w:val="28"/>
          <w:szCs w:val="28"/>
        </w:rPr>
        <w:t xml:space="preserve"> </w:t>
      </w:r>
      <w:r w:rsidRPr="007C4654">
        <w:rPr>
          <w:rFonts w:ascii="Aptos" w:hAnsi="Aptos" w:cs="Calibri"/>
          <w:sz w:val="28"/>
          <w:szCs w:val="28"/>
        </w:rPr>
        <w:t xml:space="preserve">Konkursowej, która znajduje się pod adresem: </w:t>
      </w:r>
      <w:r w:rsidR="00925849" w:rsidRPr="007C4654">
        <w:rPr>
          <w:rFonts w:ascii="Aptos" w:hAnsi="Aptos" w:cs="Calibri"/>
          <w:sz w:val="28"/>
          <w:szCs w:val="28"/>
        </w:rPr>
        <w:t>www.bcc.org.pl</w:t>
      </w:r>
    </w:p>
    <w:p w14:paraId="21CA2F4F" w14:textId="77777777" w:rsidR="003F7B1E" w:rsidRPr="007C4654" w:rsidRDefault="003F7B1E" w:rsidP="00B3421F">
      <w:pPr>
        <w:numPr>
          <w:ilvl w:val="0"/>
          <w:numId w:val="65"/>
        </w:numPr>
        <w:spacing w:line="276" w:lineRule="auto"/>
        <w:ind w:left="567" w:hanging="567"/>
        <w:jc w:val="both"/>
        <w:rPr>
          <w:rFonts w:ascii="Aptos" w:hAnsi="Aptos" w:cs="Calibri"/>
          <w:sz w:val="28"/>
          <w:szCs w:val="28"/>
        </w:rPr>
      </w:pPr>
      <w:r w:rsidRPr="007C4654">
        <w:rPr>
          <w:rFonts w:ascii="Aptos" w:hAnsi="Aptos" w:cs="Calibri"/>
          <w:sz w:val="28"/>
          <w:szCs w:val="28"/>
        </w:rPr>
        <w:t>Kryteria jakie Kapituła bierze pod uwagę przy ocenie Ankiet</w:t>
      </w:r>
      <w:r w:rsidR="00E27C89" w:rsidRPr="007C4654">
        <w:rPr>
          <w:rFonts w:ascii="Aptos" w:hAnsi="Aptos" w:cs="Calibri"/>
          <w:sz w:val="28"/>
          <w:szCs w:val="28"/>
        </w:rPr>
        <w:t xml:space="preserve"> </w:t>
      </w:r>
      <w:r w:rsidRPr="007C4654">
        <w:rPr>
          <w:rFonts w:ascii="Aptos" w:hAnsi="Aptos" w:cs="Calibri"/>
          <w:sz w:val="28"/>
          <w:szCs w:val="28"/>
        </w:rPr>
        <w:t>Konkursowych są następujące:</w:t>
      </w:r>
    </w:p>
    <w:p w14:paraId="6485A33E" w14:textId="2679DBE9" w:rsidR="003F7B1E" w:rsidRPr="007C4654" w:rsidRDefault="00B265CA" w:rsidP="00B3421F">
      <w:pPr>
        <w:numPr>
          <w:ilvl w:val="0"/>
          <w:numId w:val="57"/>
        </w:numPr>
        <w:spacing w:line="276" w:lineRule="auto"/>
        <w:ind w:left="1134" w:hanging="567"/>
        <w:jc w:val="both"/>
        <w:rPr>
          <w:rFonts w:ascii="Aptos" w:hAnsi="Aptos" w:cs="Calibri"/>
          <w:sz w:val="28"/>
          <w:szCs w:val="28"/>
        </w:rPr>
      </w:pPr>
      <w:r w:rsidRPr="007C4654">
        <w:rPr>
          <w:rFonts w:ascii="Aptos" w:hAnsi="Aptos" w:cs="Calibri"/>
          <w:sz w:val="28"/>
          <w:szCs w:val="28"/>
        </w:rPr>
        <w:t>stan</w:t>
      </w:r>
      <w:r w:rsidR="003F7B1E" w:rsidRPr="007C4654">
        <w:rPr>
          <w:rFonts w:ascii="Aptos" w:hAnsi="Aptos" w:cs="Calibri"/>
          <w:sz w:val="28"/>
          <w:szCs w:val="28"/>
        </w:rPr>
        <w:t xml:space="preserve"> rozwoju firmy;</w:t>
      </w:r>
    </w:p>
    <w:p w14:paraId="75D46E8B" w14:textId="77777777" w:rsidR="003F7B1E" w:rsidRPr="007C4654" w:rsidRDefault="003F7B1E" w:rsidP="00B3421F">
      <w:pPr>
        <w:numPr>
          <w:ilvl w:val="0"/>
          <w:numId w:val="57"/>
        </w:numPr>
        <w:spacing w:line="276" w:lineRule="auto"/>
        <w:ind w:left="1134" w:hanging="567"/>
        <w:jc w:val="both"/>
        <w:rPr>
          <w:rFonts w:ascii="Aptos" w:hAnsi="Aptos" w:cs="Calibri"/>
          <w:sz w:val="28"/>
          <w:szCs w:val="28"/>
        </w:rPr>
      </w:pPr>
      <w:r w:rsidRPr="007C4654">
        <w:rPr>
          <w:rFonts w:ascii="Aptos" w:hAnsi="Aptos" w:cs="Calibri"/>
          <w:sz w:val="28"/>
          <w:szCs w:val="28"/>
        </w:rPr>
        <w:t>poziom innowacyjności rozwiązań stworzonych przez firmę;</w:t>
      </w:r>
    </w:p>
    <w:p w14:paraId="71A1AF59" w14:textId="77777777" w:rsidR="003F7B1E" w:rsidRPr="00B3421F" w:rsidRDefault="003F7B1E" w:rsidP="00B3421F">
      <w:pPr>
        <w:numPr>
          <w:ilvl w:val="0"/>
          <w:numId w:val="57"/>
        </w:numPr>
        <w:spacing w:line="276" w:lineRule="auto"/>
        <w:ind w:left="1134" w:hanging="567"/>
        <w:jc w:val="both"/>
        <w:rPr>
          <w:rFonts w:ascii="Aptos" w:hAnsi="Aptos" w:cs="Calibri"/>
          <w:sz w:val="28"/>
          <w:szCs w:val="28"/>
        </w:rPr>
      </w:pPr>
      <w:r w:rsidRPr="007C4654">
        <w:rPr>
          <w:rFonts w:ascii="Aptos" w:hAnsi="Aptos" w:cs="Calibri"/>
          <w:sz w:val="28"/>
          <w:szCs w:val="28"/>
        </w:rPr>
        <w:t>efekty jakie osiągnęła firma z wdrożenia innowacji (zmniejszenie</w:t>
      </w:r>
      <w:r w:rsidR="00E27C89" w:rsidRPr="007C4654">
        <w:rPr>
          <w:rFonts w:ascii="Aptos" w:hAnsi="Aptos" w:cs="Calibri"/>
          <w:sz w:val="28"/>
          <w:szCs w:val="28"/>
        </w:rPr>
        <w:t xml:space="preserve"> </w:t>
      </w:r>
      <w:r w:rsidRPr="007C4654">
        <w:rPr>
          <w:rFonts w:ascii="Aptos" w:hAnsi="Aptos" w:cs="Calibri"/>
          <w:sz w:val="28"/>
          <w:szCs w:val="28"/>
        </w:rPr>
        <w:t>kosztów, wzrost przychodów, pozyskanie nowych klientów</w:t>
      </w:r>
      <w:r w:rsidRPr="00B3421F">
        <w:rPr>
          <w:rFonts w:ascii="Aptos" w:hAnsi="Aptos" w:cs="Calibri"/>
          <w:sz w:val="28"/>
          <w:szCs w:val="28"/>
        </w:rPr>
        <w:t xml:space="preserve"> itp.);</w:t>
      </w:r>
    </w:p>
    <w:p w14:paraId="62D0D60D" w14:textId="77777777" w:rsidR="003F7B1E" w:rsidRPr="00B3421F" w:rsidRDefault="003F7B1E" w:rsidP="00B3421F">
      <w:pPr>
        <w:numPr>
          <w:ilvl w:val="0"/>
          <w:numId w:val="57"/>
        </w:numPr>
        <w:spacing w:line="276" w:lineRule="auto"/>
        <w:ind w:left="1134" w:hanging="567"/>
        <w:jc w:val="both"/>
        <w:rPr>
          <w:rFonts w:ascii="Aptos" w:hAnsi="Aptos" w:cs="Calibri"/>
          <w:sz w:val="28"/>
          <w:szCs w:val="28"/>
        </w:rPr>
      </w:pPr>
      <w:r w:rsidRPr="00B3421F">
        <w:rPr>
          <w:rFonts w:ascii="Aptos" w:hAnsi="Aptos" w:cs="Calibri"/>
          <w:sz w:val="28"/>
          <w:szCs w:val="28"/>
        </w:rPr>
        <w:t>znaczenie osiągnięć firmy z tytułu innowacji dla gospodarki</w:t>
      </w:r>
      <w:r w:rsidR="00E27C89" w:rsidRPr="00B3421F">
        <w:rPr>
          <w:rFonts w:ascii="Aptos" w:hAnsi="Aptos" w:cs="Calibri"/>
          <w:sz w:val="28"/>
          <w:szCs w:val="28"/>
        </w:rPr>
        <w:t xml:space="preserve"> </w:t>
      </w:r>
      <w:r w:rsidRPr="00B3421F">
        <w:rPr>
          <w:rFonts w:ascii="Aptos" w:hAnsi="Aptos" w:cs="Calibri"/>
          <w:sz w:val="28"/>
          <w:szCs w:val="28"/>
        </w:rPr>
        <w:t>krajowej lub dla branży, w której firma działa;</w:t>
      </w:r>
    </w:p>
    <w:p w14:paraId="00B0A025" w14:textId="77777777" w:rsidR="003F7B1E" w:rsidRPr="00B3421F" w:rsidRDefault="003F7B1E" w:rsidP="00B3421F">
      <w:pPr>
        <w:numPr>
          <w:ilvl w:val="0"/>
          <w:numId w:val="57"/>
        </w:numPr>
        <w:spacing w:line="276" w:lineRule="auto"/>
        <w:ind w:left="1134" w:hanging="567"/>
        <w:jc w:val="both"/>
        <w:rPr>
          <w:rFonts w:ascii="Aptos" w:hAnsi="Aptos" w:cs="Calibri"/>
          <w:sz w:val="28"/>
          <w:szCs w:val="28"/>
        </w:rPr>
      </w:pPr>
      <w:r w:rsidRPr="00B3421F">
        <w:rPr>
          <w:rFonts w:ascii="Aptos" w:hAnsi="Aptos" w:cs="Calibri"/>
          <w:sz w:val="28"/>
          <w:szCs w:val="28"/>
        </w:rPr>
        <w:t>ocena osiągnięć firmy przez zagranicznych partnerów</w:t>
      </w:r>
      <w:r w:rsidR="00AF6DCD" w:rsidRPr="00B3421F">
        <w:rPr>
          <w:rFonts w:ascii="Aptos" w:hAnsi="Aptos" w:cs="Calibri"/>
          <w:sz w:val="28"/>
          <w:szCs w:val="28"/>
        </w:rPr>
        <w:t>,</w:t>
      </w:r>
      <w:r w:rsidR="00E27C89" w:rsidRPr="00B3421F">
        <w:rPr>
          <w:rFonts w:ascii="Aptos" w:hAnsi="Aptos" w:cs="Calibri"/>
          <w:sz w:val="28"/>
          <w:szCs w:val="28"/>
        </w:rPr>
        <w:t xml:space="preserve"> </w:t>
      </w:r>
      <w:r w:rsidRPr="00B3421F">
        <w:rPr>
          <w:rFonts w:ascii="Aptos" w:hAnsi="Aptos" w:cs="Calibri"/>
          <w:sz w:val="28"/>
          <w:szCs w:val="28"/>
        </w:rPr>
        <w:t>zainteresowanych współpracą z firmą;</w:t>
      </w:r>
    </w:p>
    <w:p w14:paraId="12FC62BE" w14:textId="1E3B0253" w:rsidR="003F7B1E" w:rsidRPr="00B3421F" w:rsidRDefault="003F7B1E" w:rsidP="00B3421F">
      <w:pPr>
        <w:numPr>
          <w:ilvl w:val="0"/>
          <w:numId w:val="57"/>
        </w:numPr>
        <w:spacing w:line="276" w:lineRule="auto"/>
        <w:ind w:left="1134" w:hanging="567"/>
        <w:jc w:val="both"/>
        <w:rPr>
          <w:rFonts w:ascii="Aptos" w:hAnsi="Aptos" w:cs="Calibri"/>
          <w:sz w:val="28"/>
          <w:szCs w:val="28"/>
        </w:rPr>
      </w:pPr>
      <w:r w:rsidRPr="00B3421F">
        <w:rPr>
          <w:rFonts w:ascii="Aptos" w:hAnsi="Aptos" w:cs="Calibri"/>
          <w:sz w:val="28"/>
          <w:szCs w:val="28"/>
        </w:rPr>
        <w:t>nagrody, wyróżnienia i zaszczytne tytuły zdobyt</w:t>
      </w:r>
      <w:r w:rsidR="00336EB3">
        <w:rPr>
          <w:rFonts w:ascii="Aptos" w:hAnsi="Aptos" w:cs="Calibri"/>
          <w:sz w:val="28"/>
          <w:szCs w:val="28"/>
        </w:rPr>
        <w:t xml:space="preserve">e </w:t>
      </w:r>
      <w:r w:rsidRPr="00B3421F">
        <w:rPr>
          <w:rFonts w:ascii="Aptos" w:hAnsi="Aptos" w:cs="Calibri"/>
          <w:sz w:val="28"/>
          <w:szCs w:val="28"/>
        </w:rPr>
        <w:t>przez firmę w</w:t>
      </w:r>
      <w:r w:rsidR="00B3421F">
        <w:rPr>
          <w:rFonts w:ascii="Aptos" w:hAnsi="Aptos" w:cs="Calibri"/>
          <w:sz w:val="28"/>
          <w:szCs w:val="28"/>
        </w:rPr>
        <w:t> </w:t>
      </w:r>
      <w:r w:rsidRPr="00B3421F">
        <w:rPr>
          <w:rFonts w:ascii="Aptos" w:hAnsi="Aptos" w:cs="Calibri"/>
          <w:sz w:val="28"/>
          <w:szCs w:val="28"/>
        </w:rPr>
        <w:t>kraju i</w:t>
      </w:r>
      <w:r w:rsidR="00B3421F" w:rsidRPr="00B3421F">
        <w:rPr>
          <w:rFonts w:ascii="Aptos" w:hAnsi="Aptos" w:cs="Calibri"/>
          <w:sz w:val="28"/>
          <w:szCs w:val="28"/>
        </w:rPr>
        <w:t> </w:t>
      </w:r>
      <w:r w:rsidRPr="00B3421F">
        <w:rPr>
          <w:rFonts w:ascii="Aptos" w:hAnsi="Aptos" w:cs="Calibri"/>
          <w:sz w:val="28"/>
          <w:szCs w:val="28"/>
        </w:rPr>
        <w:t>zagranicą</w:t>
      </w:r>
      <w:r w:rsidR="00336EB3">
        <w:rPr>
          <w:rFonts w:ascii="Aptos" w:hAnsi="Aptos" w:cs="Calibri"/>
          <w:sz w:val="28"/>
          <w:szCs w:val="28"/>
        </w:rPr>
        <w:t xml:space="preserve"> w związku z innowacją</w:t>
      </w:r>
      <w:r w:rsidRPr="00B3421F">
        <w:rPr>
          <w:rFonts w:ascii="Aptos" w:hAnsi="Aptos" w:cs="Calibri"/>
          <w:sz w:val="28"/>
          <w:szCs w:val="28"/>
        </w:rPr>
        <w:t>;</w:t>
      </w:r>
    </w:p>
    <w:p w14:paraId="7764C872" w14:textId="77777777" w:rsidR="003F7B1E" w:rsidRPr="00B3421F" w:rsidRDefault="003F7B1E" w:rsidP="00B3421F">
      <w:pPr>
        <w:numPr>
          <w:ilvl w:val="0"/>
          <w:numId w:val="57"/>
        </w:numPr>
        <w:spacing w:line="276" w:lineRule="auto"/>
        <w:ind w:left="1134" w:hanging="567"/>
        <w:jc w:val="both"/>
        <w:rPr>
          <w:rFonts w:ascii="Aptos" w:hAnsi="Aptos" w:cs="Calibri"/>
          <w:sz w:val="28"/>
          <w:szCs w:val="28"/>
        </w:rPr>
      </w:pPr>
      <w:r w:rsidRPr="00B3421F">
        <w:rPr>
          <w:rFonts w:ascii="Aptos" w:hAnsi="Aptos" w:cs="Calibri"/>
          <w:sz w:val="28"/>
          <w:szCs w:val="28"/>
        </w:rPr>
        <w:t>współpraca firmy z ośrodkami naukowymi w Polsce i zagranicą;</w:t>
      </w:r>
    </w:p>
    <w:p w14:paraId="706AB64F" w14:textId="77777777" w:rsidR="003F7B1E" w:rsidRPr="00B3421F" w:rsidRDefault="003F7B1E" w:rsidP="00B3421F">
      <w:pPr>
        <w:numPr>
          <w:ilvl w:val="0"/>
          <w:numId w:val="57"/>
        </w:numPr>
        <w:spacing w:line="276" w:lineRule="auto"/>
        <w:ind w:left="1134" w:hanging="567"/>
        <w:jc w:val="both"/>
        <w:rPr>
          <w:rFonts w:ascii="Aptos" w:hAnsi="Aptos" w:cs="Calibri"/>
          <w:sz w:val="28"/>
          <w:szCs w:val="28"/>
        </w:rPr>
      </w:pPr>
      <w:r w:rsidRPr="00B3421F">
        <w:rPr>
          <w:rFonts w:ascii="Aptos" w:hAnsi="Aptos" w:cs="Calibri"/>
          <w:sz w:val="28"/>
          <w:szCs w:val="28"/>
        </w:rPr>
        <w:t>szansa dalszego rozwoju firmy i trwałości jej nowatorskich</w:t>
      </w:r>
      <w:r w:rsidR="006C05C8" w:rsidRPr="00B3421F">
        <w:rPr>
          <w:rFonts w:ascii="Aptos" w:hAnsi="Aptos" w:cs="Calibri"/>
          <w:sz w:val="28"/>
          <w:szCs w:val="28"/>
        </w:rPr>
        <w:t xml:space="preserve"> </w:t>
      </w:r>
      <w:r w:rsidRPr="00B3421F">
        <w:rPr>
          <w:rFonts w:ascii="Aptos" w:hAnsi="Aptos" w:cs="Calibri"/>
          <w:sz w:val="28"/>
          <w:szCs w:val="28"/>
        </w:rPr>
        <w:t>rozwiązań biznesowych.</w:t>
      </w:r>
    </w:p>
    <w:p w14:paraId="48E0E4B8" w14:textId="74275554" w:rsidR="00734452" w:rsidRPr="00B3421F" w:rsidRDefault="00734452" w:rsidP="00B3421F">
      <w:pPr>
        <w:numPr>
          <w:ilvl w:val="0"/>
          <w:numId w:val="65"/>
        </w:numPr>
        <w:spacing w:line="276" w:lineRule="auto"/>
        <w:ind w:left="567" w:hanging="567"/>
        <w:jc w:val="both"/>
        <w:rPr>
          <w:rFonts w:ascii="Aptos" w:hAnsi="Aptos" w:cs="Calibri"/>
          <w:sz w:val="28"/>
          <w:szCs w:val="28"/>
        </w:rPr>
      </w:pPr>
      <w:r w:rsidRPr="00B3421F">
        <w:rPr>
          <w:rFonts w:ascii="Aptos" w:hAnsi="Aptos" w:cs="Calibri"/>
          <w:sz w:val="28"/>
          <w:szCs w:val="28"/>
        </w:rPr>
        <w:t>W ocenie ankiet złożonych przez członków BCC Kapituła konkursu</w:t>
      </w:r>
      <w:r w:rsidR="006C05C8" w:rsidRPr="00B3421F">
        <w:rPr>
          <w:rFonts w:ascii="Aptos" w:hAnsi="Aptos" w:cs="Calibri"/>
          <w:sz w:val="28"/>
          <w:szCs w:val="28"/>
        </w:rPr>
        <w:t xml:space="preserve"> </w:t>
      </w:r>
      <w:r w:rsidRPr="00B3421F">
        <w:rPr>
          <w:rFonts w:ascii="Aptos" w:hAnsi="Aptos" w:cs="Calibri"/>
          <w:sz w:val="28"/>
          <w:szCs w:val="28"/>
        </w:rPr>
        <w:t xml:space="preserve">będzie brała </w:t>
      </w:r>
      <w:r w:rsidR="00336EB3">
        <w:rPr>
          <w:rFonts w:ascii="Aptos" w:hAnsi="Aptos" w:cs="Calibri"/>
          <w:sz w:val="28"/>
          <w:szCs w:val="28"/>
        </w:rPr>
        <w:t xml:space="preserve">też </w:t>
      </w:r>
      <w:r w:rsidRPr="00B3421F">
        <w:rPr>
          <w:rFonts w:ascii="Aptos" w:hAnsi="Aptos" w:cs="Calibri"/>
          <w:sz w:val="28"/>
          <w:szCs w:val="28"/>
        </w:rPr>
        <w:t xml:space="preserve">pod uwagę aktywność firm członkowskich w działalności </w:t>
      </w:r>
      <w:r w:rsidR="00435080">
        <w:rPr>
          <w:rFonts w:ascii="Aptos" w:hAnsi="Aptos" w:cs="Calibri"/>
          <w:sz w:val="28"/>
          <w:szCs w:val="28"/>
        </w:rPr>
        <w:t>BCC</w:t>
      </w:r>
      <w:r w:rsidR="006C05C8" w:rsidRPr="00B3421F">
        <w:rPr>
          <w:rFonts w:ascii="Aptos" w:hAnsi="Aptos" w:cs="Calibri"/>
          <w:sz w:val="28"/>
          <w:szCs w:val="28"/>
        </w:rPr>
        <w:t xml:space="preserve"> </w:t>
      </w:r>
      <w:r w:rsidRPr="00B3421F">
        <w:rPr>
          <w:rFonts w:ascii="Aptos" w:hAnsi="Aptos" w:cs="Calibri"/>
          <w:sz w:val="28"/>
          <w:szCs w:val="28"/>
        </w:rPr>
        <w:t>związanej z</w:t>
      </w:r>
      <w:r w:rsidR="006C05C8" w:rsidRPr="00B3421F">
        <w:rPr>
          <w:rFonts w:ascii="Aptos" w:hAnsi="Aptos" w:cs="Calibri"/>
          <w:sz w:val="28"/>
          <w:szCs w:val="28"/>
        </w:rPr>
        <w:t> </w:t>
      </w:r>
      <w:r w:rsidRPr="00B3421F">
        <w:rPr>
          <w:rFonts w:ascii="Aptos" w:hAnsi="Aptos" w:cs="Calibri"/>
          <w:sz w:val="28"/>
          <w:szCs w:val="28"/>
        </w:rPr>
        <w:t xml:space="preserve">promowaniem innowacyjności </w:t>
      </w:r>
      <w:r w:rsidR="00435080">
        <w:rPr>
          <w:rFonts w:ascii="Aptos" w:hAnsi="Aptos" w:cs="Calibri"/>
          <w:sz w:val="28"/>
          <w:szCs w:val="28"/>
        </w:rPr>
        <w:t xml:space="preserve">oraz </w:t>
      </w:r>
      <w:r w:rsidRPr="00B3421F">
        <w:rPr>
          <w:rFonts w:ascii="Aptos" w:hAnsi="Aptos" w:cs="Calibri"/>
          <w:sz w:val="28"/>
          <w:szCs w:val="28"/>
        </w:rPr>
        <w:t>rozwoju nowych technologii</w:t>
      </w:r>
      <w:r w:rsidR="00435080">
        <w:rPr>
          <w:rFonts w:ascii="Aptos" w:hAnsi="Aptos" w:cs="Calibri"/>
          <w:sz w:val="28"/>
          <w:szCs w:val="28"/>
        </w:rPr>
        <w:t xml:space="preserve"> i nowoczesnych metod zarządzania.</w:t>
      </w:r>
    </w:p>
    <w:p w14:paraId="76B32F99" w14:textId="77777777" w:rsidR="00734452" w:rsidRPr="00B3421F" w:rsidRDefault="00734452" w:rsidP="00B3421F">
      <w:pPr>
        <w:spacing w:line="276" w:lineRule="auto"/>
        <w:jc w:val="center"/>
        <w:rPr>
          <w:rFonts w:ascii="Aptos" w:hAnsi="Aptos" w:cs="Calibri"/>
          <w:sz w:val="28"/>
          <w:szCs w:val="28"/>
        </w:rPr>
      </w:pPr>
    </w:p>
    <w:p w14:paraId="5335E8BB" w14:textId="77777777" w:rsidR="003F7B1E" w:rsidRPr="00B3421F" w:rsidRDefault="003F7B1E" w:rsidP="00B3421F">
      <w:pPr>
        <w:spacing w:line="276" w:lineRule="auto"/>
        <w:jc w:val="center"/>
        <w:rPr>
          <w:rFonts w:ascii="Aptos" w:hAnsi="Aptos" w:cs="Calibri"/>
          <w:b/>
          <w:bCs/>
          <w:sz w:val="28"/>
          <w:szCs w:val="28"/>
        </w:rPr>
      </w:pPr>
      <w:r w:rsidRPr="00B3421F">
        <w:rPr>
          <w:rFonts w:ascii="Aptos" w:hAnsi="Aptos" w:cs="Calibri"/>
          <w:b/>
          <w:bCs/>
          <w:sz w:val="28"/>
          <w:szCs w:val="28"/>
        </w:rPr>
        <w:t xml:space="preserve">§ </w:t>
      </w:r>
      <w:r w:rsidR="00B76FFD" w:rsidRPr="00B3421F">
        <w:rPr>
          <w:rFonts w:ascii="Aptos" w:hAnsi="Aptos" w:cs="Calibri"/>
          <w:b/>
          <w:bCs/>
          <w:sz w:val="28"/>
          <w:szCs w:val="28"/>
        </w:rPr>
        <w:t>9</w:t>
      </w:r>
    </w:p>
    <w:p w14:paraId="562E3A5B" w14:textId="18844812" w:rsidR="00AF6DCD" w:rsidRPr="00B33533" w:rsidRDefault="003F7B1E" w:rsidP="005D73E4">
      <w:pPr>
        <w:pStyle w:val="Akapitzlist"/>
        <w:numPr>
          <w:ilvl w:val="0"/>
          <w:numId w:val="65"/>
        </w:numPr>
        <w:ind w:left="426" w:hanging="491"/>
        <w:jc w:val="both"/>
        <w:rPr>
          <w:rFonts w:ascii="Aptos" w:hAnsi="Aptos" w:cs="Calibri"/>
          <w:sz w:val="28"/>
          <w:szCs w:val="28"/>
        </w:rPr>
      </w:pPr>
      <w:r w:rsidRPr="00B33533">
        <w:rPr>
          <w:rFonts w:ascii="Aptos" w:hAnsi="Aptos" w:cs="Calibri"/>
          <w:sz w:val="28"/>
          <w:szCs w:val="28"/>
        </w:rPr>
        <w:lastRenderedPageBreak/>
        <w:t>W sprawach spornych pojawiających się w pracach i decyzjach Kapituły,</w:t>
      </w:r>
      <w:r w:rsidR="004F332B" w:rsidRPr="00B33533">
        <w:rPr>
          <w:rFonts w:ascii="Aptos" w:hAnsi="Aptos" w:cs="Calibri"/>
          <w:sz w:val="28"/>
          <w:szCs w:val="28"/>
        </w:rPr>
        <w:t xml:space="preserve"> </w:t>
      </w:r>
      <w:r w:rsidRPr="00B33533">
        <w:rPr>
          <w:rFonts w:ascii="Aptos" w:hAnsi="Aptos" w:cs="Calibri"/>
          <w:sz w:val="28"/>
          <w:szCs w:val="28"/>
        </w:rPr>
        <w:t xml:space="preserve">dotyczących wyboru </w:t>
      </w:r>
      <w:r w:rsidR="00AF6DCD" w:rsidRPr="00B33533">
        <w:rPr>
          <w:rFonts w:ascii="Aptos" w:hAnsi="Aptos" w:cs="Calibri"/>
          <w:sz w:val="28"/>
          <w:szCs w:val="28"/>
        </w:rPr>
        <w:t>firm nominowanych i Laureatów Nagrody,</w:t>
      </w:r>
      <w:r w:rsidR="006C05C8" w:rsidRPr="00B33533">
        <w:rPr>
          <w:rFonts w:ascii="Aptos" w:hAnsi="Aptos" w:cs="Calibri"/>
          <w:sz w:val="28"/>
          <w:szCs w:val="28"/>
        </w:rPr>
        <w:t xml:space="preserve"> </w:t>
      </w:r>
      <w:r w:rsidR="00AF6DCD" w:rsidRPr="00B33533">
        <w:rPr>
          <w:rFonts w:ascii="Aptos" w:hAnsi="Aptos" w:cs="Calibri"/>
          <w:sz w:val="28"/>
          <w:szCs w:val="28"/>
        </w:rPr>
        <w:t>decydujący głos należy do Przewodniczącego Kapituły.</w:t>
      </w:r>
    </w:p>
    <w:p w14:paraId="46818887" w14:textId="77777777" w:rsidR="003F7B1E" w:rsidRPr="00B3421F" w:rsidRDefault="003F7B1E" w:rsidP="00B3421F">
      <w:pPr>
        <w:spacing w:line="276" w:lineRule="auto"/>
        <w:jc w:val="center"/>
        <w:rPr>
          <w:rFonts w:ascii="Aptos" w:hAnsi="Aptos" w:cs="Calibri"/>
          <w:sz w:val="28"/>
          <w:szCs w:val="28"/>
        </w:rPr>
      </w:pPr>
    </w:p>
    <w:p w14:paraId="725F8A37" w14:textId="77777777" w:rsidR="006C05C8" w:rsidRPr="00B3421F" w:rsidRDefault="006C05C8" w:rsidP="00B3421F">
      <w:pPr>
        <w:spacing w:line="276" w:lineRule="auto"/>
        <w:jc w:val="center"/>
        <w:rPr>
          <w:rFonts w:ascii="Aptos" w:hAnsi="Aptos" w:cs="Calibri"/>
          <w:sz w:val="28"/>
          <w:szCs w:val="28"/>
        </w:rPr>
      </w:pPr>
    </w:p>
    <w:p w14:paraId="564664C1" w14:textId="77777777" w:rsidR="00AF6DCD" w:rsidRPr="00B3421F" w:rsidRDefault="00AF6DCD" w:rsidP="00B3421F">
      <w:pPr>
        <w:spacing w:line="276" w:lineRule="auto"/>
        <w:jc w:val="center"/>
        <w:rPr>
          <w:rFonts w:ascii="Aptos" w:hAnsi="Aptos" w:cs="Calibri"/>
          <w:b/>
          <w:bCs/>
          <w:sz w:val="28"/>
          <w:szCs w:val="28"/>
        </w:rPr>
      </w:pPr>
      <w:r w:rsidRPr="00B3421F">
        <w:rPr>
          <w:rFonts w:ascii="Aptos" w:hAnsi="Aptos" w:cs="Calibri"/>
          <w:b/>
          <w:bCs/>
          <w:sz w:val="28"/>
          <w:szCs w:val="28"/>
        </w:rPr>
        <w:t>Postanowienia końcowe</w:t>
      </w:r>
    </w:p>
    <w:p w14:paraId="659414DB" w14:textId="77777777" w:rsidR="00AF6DCD" w:rsidRPr="00B3421F" w:rsidRDefault="00AF6DCD" w:rsidP="00B3421F">
      <w:pPr>
        <w:spacing w:line="276" w:lineRule="auto"/>
        <w:jc w:val="center"/>
        <w:rPr>
          <w:rFonts w:ascii="Aptos" w:hAnsi="Aptos" w:cs="Calibri"/>
          <w:b/>
          <w:bCs/>
          <w:sz w:val="28"/>
          <w:szCs w:val="28"/>
        </w:rPr>
      </w:pPr>
      <w:r w:rsidRPr="00B3421F">
        <w:rPr>
          <w:rFonts w:ascii="Aptos" w:hAnsi="Aptos" w:cs="Calibri"/>
          <w:b/>
          <w:bCs/>
          <w:sz w:val="28"/>
          <w:szCs w:val="28"/>
        </w:rPr>
        <w:t>§ 1</w:t>
      </w:r>
      <w:r w:rsidR="00B76FFD" w:rsidRPr="00B3421F">
        <w:rPr>
          <w:rFonts w:ascii="Aptos" w:hAnsi="Aptos" w:cs="Calibri"/>
          <w:b/>
          <w:bCs/>
          <w:sz w:val="28"/>
          <w:szCs w:val="28"/>
        </w:rPr>
        <w:t>0</w:t>
      </w:r>
    </w:p>
    <w:p w14:paraId="7CF1001A" w14:textId="77777777" w:rsidR="00B3421F" w:rsidRPr="00B3421F" w:rsidRDefault="00AF6DCD" w:rsidP="00B3421F">
      <w:pPr>
        <w:numPr>
          <w:ilvl w:val="0"/>
          <w:numId w:val="66"/>
        </w:numPr>
        <w:spacing w:line="276" w:lineRule="auto"/>
        <w:ind w:left="567" w:hanging="567"/>
        <w:jc w:val="both"/>
        <w:rPr>
          <w:rFonts w:ascii="Aptos" w:hAnsi="Aptos" w:cs="Calibri"/>
          <w:sz w:val="28"/>
          <w:szCs w:val="28"/>
        </w:rPr>
      </w:pPr>
      <w:r w:rsidRPr="00B3421F">
        <w:rPr>
          <w:rFonts w:ascii="Aptos" w:hAnsi="Aptos" w:cs="Calibri"/>
          <w:sz w:val="28"/>
          <w:szCs w:val="28"/>
        </w:rPr>
        <w:t>Nagroda przyznawana jest raz w roku.</w:t>
      </w:r>
    </w:p>
    <w:p w14:paraId="449DF0E3" w14:textId="77777777" w:rsidR="00B5620E" w:rsidRPr="00B3421F" w:rsidRDefault="00AF6DCD" w:rsidP="00B3421F">
      <w:pPr>
        <w:numPr>
          <w:ilvl w:val="0"/>
          <w:numId w:val="66"/>
        </w:numPr>
        <w:spacing w:line="276" w:lineRule="auto"/>
        <w:ind w:left="567" w:hanging="567"/>
        <w:jc w:val="both"/>
        <w:rPr>
          <w:rFonts w:ascii="Aptos" w:hAnsi="Aptos" w:cs="Calibri"/>
          <w:sz w:val="28"/>
          <w:szCs w:val="28"/>
        </w:rPr>
      </w:pPr>
      <w:r w:rsidRPr="00B3421F">
        <w:rPr>
          <w:rFonts w:ascii="Aptos" w:hAnsi="Aptos" w:cs="Calibri"/>
          <w:sz w:val="28"/>
          <w:szCs w:val="28"/>
        </w:rPr>
        <w:t xml:space="preserve">Uroczyste wręczenie Nagrody odbywa się podczas Gali „BCC </w:t>
      </w:r>
      <w:r w:rsidRPr="007C4654">
        <w:rPr>
          <w:rFonts w:ascii="Aptos" w:hAnsi="Aptos" w:cs="Calibri"/>
          <w:sz w:val="28"/>
          <w:szCs w:val="28"/>
        </w:rPr>
        <w:t>for the FUTURE – LIDERZY JUTRA”.</w:t>
      </w:r>
    </w:p>
    <w:sectPr w:rsidR="00B5620E" w:rsidRPr="00B3421F" w:rsidSect="004F332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4A87C" w14:textId="77777777" w:rsidR="008D33E3" w:rsidRDefault="008D33E3" w:rsidP="008B2E2C">
      <w:r>
        <w:separator/>
      </w:r>
    </w:p>
  </w:endnote>
  <w:endnote w:type="continuationSeparator" w:id="0">
    <w:p w14:paraId="770D8279" w14:textId="77777777" w:rsidR="008D33E3" w:rsidRDefault="008D33E3" w:rsidP="008B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ECC98" w14:textId="77777777" w:rsidR="008B2E2C" w:rsidRDefault="008B2E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3EADC" w14:textId="77777777" w:rsidR="008B2E2C" w:rsidRDefault="008B2E2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5D6DB" w14:textId="77777777" w:rsidR="008B2E2C" w:rsidRDefault="008B2E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4F834" w14:textId="77777777" w:rsidR="008D33E3" w:rsidRDefault="008D33E3" w:rsidP="008B2E2C">
      <w:r>
        <w:separator/>
      </w:r>
    </w:p>
  </w:footnote>
  <w:footnote w:type="continuationSeparator" w:id="0">
    <w:p w14:paraId="32C3B4AD" w14:textId="77777777" w:rsidR="008D33E3" w:rsidRDefault="008D33E3" w:rsidP="008B2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00461" w14:textId="1E3F078E" w:rsidR="008B2E2C" w:rsidRDefault="008B2E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F990F" w14:textId="73118370" w:rsidR="008B2E2C" w:rsidRDefault="008B2E2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59CD2" w14:textId="0E4593AD" w:rsidR="008B2E2C" w:rsidRDefault="008B2E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FC60E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4D2C92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08C590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BB7202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DD33C0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F6FF08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8974BE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DF2E86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E0027B3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FA1A7E7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45A1E37"/>
    <w:multiLevelType w:val="hybridMultilevel"/>
    <w:tmpl w:val="D018C598"/>
    <w:lvl w:ilvl="0" w:tplc="F5FC46E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08CA6716"/>
    <w:multiLevelType w:val="hybridMultilevel"/>
    <w:tmpl w:val="54082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211F5B"/>
    <w:multiLevelType w:val="hybridMultilevel"/>
    <w:tmpl w:val="DDC20804"/>
    <w:lvl w:ilvl="0" w:tplc="A3080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F06C38"/>
    <w:multiLevelType w:val="hybridMultilevel"/>
    <w:tmpl w:val="3B047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8957FA"/>
    <w:multiLevelType w:val="hybridMultilevel"/>
    <w:tmpl w:val="ED7EB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BFB54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13ED17DC"/>
    <w:multiLevelType w:val="hybridMultilevel"/>
    <w:tmpl w:val="70A261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190176"/>
    <w:multiLevelType w:val="hybridMultilevel"/>
    <w:tmpl w:val="601C855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5871DE"/>
    <w:multiLevelType w:val="hybridMultilevel"/>
    <w:tmpl w:val="E9E82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58195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1F9006EA"/>
    <w:multiLevelType w:val="hybridMultilevel"/>
    <w:tmpl w:val="FD4C0382"/>
    <w:lvl w:ilvl="0" w:tplc="7BE6AEA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1F9960D2"/>
    <w:multiLevelType w:val="hybridMultilevel"/>
    <w:tmpl w:val="F7E6D7FE"/>
    <w:lvl w:ilvl="0" w:tplc="A3080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4B06B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00F75E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31776429"/>
    <w:multiLevelType w:val="hybridMultilevel"/>
    <w:tmpl w:val="973C54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1F71F3"/>
    <w:multiLevelType w:val="hybridMultilevel"/>
    <w:tmpl w:val="ADD2E6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3A73F8"/>
    <w:multiLevelType w:val="hybridMultilevel"/>
    <w:tmpl w:val="A682571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6B721C"/>
    <w:multiLevelType w:val="hybridMultilevel"/>
    <w:tmpl w:val="5EE009EC"/>
    <w:lvl w:ilvl="0" w:tplc="E8406EE2">
      <w:start w:val="1"/>
      <w:numFmt w:val="decimal"/>
      <w:lvlText w:val="%1."/>
      <w:lvlJc w:val="left"/>
      <w:rPr>
        <w:rFonts w:ascii="Calibri" w:eastAsia="Times New Roman" w:hAnsi="Calibri" w:cs="Calibr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37D49A3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390032B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3A2F4FB3"/>
    <w:multiLevelType w:val="hybridMultilevel"/>
    <w:tmpl w:val="DEECA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3E6E54"/>
    <w:multiLevelType w:val="hybridMultilevel"/>
    <w:tmpl w:val="C47417EC"/>
    <w:lvl w:ilvl="0" w:tplc="18D63338">
      <w:start w:val="1"/>
      <w:numFmt w:val="bullet"/>
      <w:lvlText w:val="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AB1C36"/>
    <w:multiLevelType w:val="hybridMultilevel"/>
    <w:tmpl w:val="D1B82E46"/>
    <w:lvl w:ilvl="0" w:tplc="A3080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203C6B"/>
    <w:multiLevelType w:val="hybridMultilevel"/>
    <w:tmpl w:val="482E79B0"/>
    <w:lvl w:ilvl="0" w:tplc="A3080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3311D5"/>
    <w:multiLevelType w:val="hybridMultilevel"/>
    <w:tmpl w:val="F9586E12"/>
    <w:lvl w:ilvl="0" w:tplc="0DBE83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186CB9"/>
    <w:multiLevelType w:val="hybridMultilevel"/>
    <w:tmpl w:val="95E86EF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41023C93"/>
    <w:multiLevelType w:val="hybridMultilevel"/>
    <w:tmpl w:val="29E6C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661588"/>
    <w:multiLevelType w:val="hybridMultilevel"/>
    <w:tmpl w:val="4B009384"/>
    <w:lvl w:ilvl="0" w:tplc="A3080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D41358"/>
    <w:multiLevelType w:val="hybridMultilevel"/>
    <w:tmpl w:val="74009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3BBCA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4C911F81"/>
    <w:multiLevelType w:val="hybridMultilevel"/>
    <w:tmpl w:val="8F202DDC"/>
    <w:lvl w:ilvl="0" w:tplc="A3080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3C376C"/>
    <w:multiLevelType w:val="hybridMultilevel"/>
    <w:tmpl w:val="F32A216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EA25A32"/>
    <w:multiLevelType w:val="hybridMultilevel"/>
    <w:tmpl w:val="E6D87C0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3443014"/>
    <w:multiLevelType w:val="hybridMultilevel"/>
    <w:tmpl w:val="553655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75EC1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5542FE1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 w15:restartNumberingAfterBreak="0">
    <w:nsid w:val="554C024C"/>
    <w:multiLevelType w:val="hybridMultilevel"/>
    <w:tmpl w:val="30EAE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EF5EE2"/>
    <w:multiLevelType w:val="hybridMultilevel"/>
    <w:tmpl w:val="1CAE7E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7CB601A"/>
    <w:multiLevelType w:val="hybridMultilevel"/>
    <w:tmpl w:val="328222FA"/>
    <w:lvl w:ilvl="0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9" w15:restartNumberingAfterBreak="0">
    <w:nsid w:val="5A703BE3"/>
    <w:multiLevelType w:val="hybridMultilevel"/>
    <w:tmpl w:val="3B32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B492E5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" w15:restartNumberingAfterBreak="0">
    <w:nsid w:val="5D8919CF"/>
    <w:multiLevelType w:val="hybridMultilevel"/>
    <w:tmpl w:val="27E6EC96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2" w15:restartNumberingAfterBreak="0">
    <w:nsid w:val="5E4B2474"/>
    <w:multiLevelType w:val="hybridMultilevel"/>
    <w:tmpl w:val="5EA2CD7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5F1B4F98"/>
    <w:multiLevelType w:val="hybridMultilevel"/>
    <w:tmpl w:val="0E041DF0"/>
    <w:lvl w:ilvl="0" w:tplc="A3080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F29BED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" w15:restartNumberingAfterBreak="0">
    <w:nsid w:val="61C75ED0"/>
    <w:multiLevelType w:val="hybridMultilevel"/>
    <w:tmpl w:val="9378CC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6BC079C"/>
    <w:multiLevelType w:val="hybridMultilevel"/>
    <w:tmpl w:val="48623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81A6877"/>
    <w:multiLevelType w:val="hybridMultilevel"/>
    <w:tmpl w:val="B7547F40"/>
    <w:lvl w:ilvl="0" w:tplc="A3080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940C18"/>
    <w:multiLevelType w:val="hybridMultilevel"/>
    <w:tmpl w:val="6026FB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DD5574E"/>
    <w:multiLevelType w:val="hybridMultilevel"/>
    <w:tmpl w:val="0A907C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194486"/>
    <w:multiLevelType w:val="hybridMultilevel"/>
    <w:tmpl w:val="5448C79E"/>
    <w:lvl w:ilvl="0" w:tplc="AA6CA1E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1" w15:restartNumberingAfterBreak="0">
    <w:nsid w:val="74AA673F"/>
    <w:multiLevelType w:val="hybridMultilevel"/>
    <w:tmpl w:val="1756979A"/>
    <w:lvl w:ilvl="0" w:tplc="A3080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6167A64"/>
    <w:multiLevelType w:val="hybridMultilevel"/>
    <w:tmpl w:val="73E22964"/>
    <w:lvl w:ilvl="0" w:tplc="54CC7E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3" w15:restartNumberingAfterBreak="0">
    <w:nsid w:val="78CEDF4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" w15:restartNumberingAfterBreak="0">
    <w:nsid w:val="7A13730A"/>
    <w:multiLevelType w:val="hybridMultilevel"/>
    <w:tmpl w:val="0D9EBE56"/>
    <w:lvl w:ilvl="0" w:tplc="A3080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E676D1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46333078">
    <w:abstractNumId w:val="55"/>
  </w:num>
  <w:num w:numId="2" w16cid:durableId="325791343">
    <w:abstractNumId w:val="38"/>
  </w:num>
  <w:num w:numId="3" w16cid:durableId="631136981">
    <w:abstractNumId w:val="13"/>
  </w:num>
  <w:num w:numId="4" w16cid:durableId="1428387355">
    <w:abstractNumId w:val="31"/>
  </w:num>
  <w:num w:numId="5" w16cid:durableId="862286280">
    <w:abstractNumId w:val="41"/>
  </w:num>
  <w:num w:numId="6" w16cid:durableId="1629388001">
    <w:abstractNumId w:val="17"/>
  </w:num>
  <w:num w:numId="7" w16cid:durableId="469327559">
    <w:abstractNumId w:val="26"/>
  </w:num>
  <w:num w:numId="8" w16cid:durableId="866336992">
    <w:abstractNumId w:val="18"/>
  </w:num>
  <w:num w:numId="9" w16cid:durableId="445471301">
    <w:abstractNumId w:val="34"/>
  </w:num>
  <w:num w:numId="10" w16cid:durableId="1542673954">
    <w:abstractNumId w:val="52"/>
  </w:num>
  <w:num w:numId="11" w16cid:durableId="479810408">
    <w:abstractNumId w:val="49"/>
  </w:num>
  <w:num w:numId="12" w16cid:durableId="2147353752">
    <w:abstractNumId w:val="10"/>
  </w:num>
  <w:num w:numId="13" w16cid:durableId="1986816024">
    <w:abstractNumId w:val="30"/>
  </w:num>
  <w:num w:numId="14" w16cid:durableId="781386097">
    <w:abstractNumId w:val="60"/>
  </w:num>
  <w:num w:numId="15" w16cid:durableId="2034531397">
    <w:abstractNumId w:val="62"/>
  </w:num>
  <w:num w:numId="16" w16cid:durableId="1131241620">
    <w:abstractNumId w:val="25"/>
  </w:num>
  <w:num w:numId="17" w16cid:durableId="1589927656">
    <w:abstractNumId w:val="42"/>
  </w:num>
  <w:num w:numId="18" w16cid:durableId="1021055934">
    <w:abstractNumId w:val="51"/>
  </w:num>
  <w:num w:numId="19" w16cid:durableId="136342924">
    <w:abstractNumId w:val="20"/>
  </w:num>
  <w:num w:numId="20" w16cid:durableId="1783497491">
    <w:abstractNumId w:val="46"/>
  </w:num>
  <w:num w:numId="21" w16cid:durableId="225073649">
    <w:abstractNumId w:val="56"/>
  </w:num>
  <w:num w:numId="22" w16cid:durableId="723019842">
    <w:abstractNumId w:val="3"/>
  </w:num>
  <w:num w:numId="23" w16cid:durableId="1758791835">
    <w:abstractNumId w:val="1"/>
  </w:num>
  <w:num w:numId="24" w16cid:durableId="1339581062">
    <w:abstractNumId w:val="14"/>
  </w:num>
  <w:num w:numId="25" w16cid:durableId="1734617454">
    <w:abstractNumId w:val="36"/>
  </w:num>
  <w:num w:numId="26" w16cid:durableId="656039004">
    <w:abstractNumId w:val="48"/>
  </w:num>
  <w:num w:numId="27" w16cid:durableId="142239708">
    <w:abstractNumId w:val="39"/>
  </w:num>
  <w:num w:numId="28" w16cid:durableId="600650955">
    <w:abstractNumId w:val="23"/>
  </w:num>
  <w:num w:numId="29" w16cid:durableId="398787590">
    <w:abstractNumId w:val="29"/>
  </w:num>
  <w:num w:numId="30" w16cid:durableId="205799202">
    <w:abstractNumId w:val="27"/>
  </w:num>
  <w:num w:numId="31" w16cid:durableId="933516835">
    <w:abstractNumId w:val="65"/>
  </w:num>
  <w:num w:numId="32" w16cid:durableId="1277908065">
    <w:abstractNumId w:val="45"/>
  </w:num>
  <w:num w:numId="33" w16cid:durableId="1589196972">
    <w:abstractNumId w:val="28"/>
  </w:num>
  <w:num w:numId="34" w16cid:durableId="1486513608">
    <w:abstractNumId w:val="9"/>
  </w:num>
  <w:num w:numId="35" w16cid:durableId="2084060654">
    <w:abstractNumId w:val="6"/>
  </w:num>
  <w:num w:numId="36" w16cid:durableId="652413513">
    <w:abstractNumId w:val="0"/>
  </w:num>
  <w:num w:numId="37" w16cid:durableId="1249772661">
    <w:abstractNumId w:val="7"/>
  </w:num>
  <w:num w:numId="38" w16cid:durableId="652835911">
    <w:abstractNumId w:val="11"/>
  </w:num>
  <w:num w:numId="39" w16cid:durableId="8728088">
    <w:abstractNumId w:val="50"/>
  </w:num>
  <w:num w:numId="40" w16cid:durableId="469514480">
    <w:abstractNumId w:val="19"/>
  </w:num>
  <w:num w:numId="41" w16cid:durableId="183711298">
    <w:abstractNumId w:val="44"/>
  </w:num>
  <w:num w:numId="42" w16cid:durableId="901217585">
    <w:abstractNumId w:val="54"/>
  </w:num>
  <w:num w:numId="43" w16cid:durableId="489565057">
    <w:abstractNumId w:val="2"/>
  </w:num>
  <w:num w:numId="44" w16cid:durableId="896550499">
    <w:abstractNumId w:val="35"/>
  </w:num>
  <w:num w:numId="45" w16cid:durableId="63190800">
    <w:abstractNumId w:val="63"/>
  </w:num>
  <w:num w:numId="46" w16cid:durableId="653149207">
    <w:abstractNumId w:val="5"/>
  </w:num>
  <w:num w:numId="47" w16cid:durableId="2032880036">
    <w:abstractNumId w:val="8"/>
  </w:num>
  <w:num w:numId="48" w16cid:durableId="1295284925">
    <w:abstractNumId w:val="15"/>
  </w:num>
  <w:num w:numId="49" w16cid:durableId="61026921">
    <w:abstractNumId w:val="22"/>
  </w:num>
  <w:num w:numId="50" w16cid:durableId="450713015">
    <w:abstractNumId w:val="4"/>
  </w:num>
  <w:num w:numId="51" w16cid:durableId="613949434">
    <w:abstractNumId w:val="43"/>
  </w:num>
  <w:num w:numId="52" w16cid:durableId="2039968862">
    <w:abstractNumId w:val="53"/>
  </w:num>
  <w:num w:numId="53" w16cid:durableId="2135100602">
    <w:abstractNumId w:val="57"/>
  </w:num>
  <w:num w:numId="54" w16cid:durableId="1788543883">
    <w:abstractNumId w:val="47"/>
  </w:num>
  <w:num w:numId="55" w16cid:durableId="710224147">
    <w:abstractNumId w:val="59"/>
  </w:num>
  <w:num w:numId="56" w16cid:durableId="1710105936">
    <w:abstractNumId w:val="58"/>
  </w:num>
  <w:num w:numId="57" w16cid:durableId="636032278">
    <w:abstractNumId w:val="16"/>
  </w:num>
  <w:num w:numId="58" w16cid:durableId="751437384">
    <w:abstractNumId w:val="21"/>
  </w:num>
  <w:num w:numId="59" w16cid:durableId="831989489">
    <w:abstractNumId w:val="64"/>
  </w:num>
  <w:num w:numId="60" w16cid:durableId="574053369">
    <w:abstractNumId w:val="32"/>
  </w:num>
  <w:num w:numId="61" w16cid:durableId="1008216862">
    <w:abstractNumId w:val="37"/>
  </w:num>
  <w:num w:numId="62" w16cid:durableId="1567566803">
    <w:abstractNumId w:val="40"/>
  </w:num>
  <w:num w:numId="63" w16cid:durableId="1894658106">
    <w:abstractNumId w:val="33"/>
  </w:num>
  <w:num w:numId="64" w16cid:durableId="1393653080">
    <w:abstractNumId w:val="24"/>
  </w:num>
  <w:num w:numId="65" w16cid:durableId="787796">
    <w:abstractNumId w:val="12"/>
  </w:num>
  <w:num w:numId="66" w16cid:durableId="355468681">
    <w:abstractNumId w:val="6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F7"/>
    <w:rsid w:val="0003796C"/>
    <w:rsid w:val="00041891"/>
    <w:rsid w:val="000C3B14"/>
    <w:rsid w:val="000C7D90"/>
    <w:rsid w:val="000D18C6"/>
    <w:rsid w:val="000D7B43"/>
    <w:rsid w:val="000E2D53"/>
    <w:rsid w:val="000F6385"/>
    <w:rsid w:val="00112FF5"/>
    <w:rsid w:val="00137651"/>
    <w:rsid w:val="00155A83"/>
    <w:rsid w:val="00175D16"/>
    <w:rsid w:val="00177B4A"/>
    <w:rsid w:val="001867B4"/>
    <w:rsid w:val="001B115F"/>
    <w:rsid w:val="001B1C11"/>
    <w:rsid w:val="001E68D1"/>
    <w:rsid w:val="00234B2D"/>
    <w:rsid w:val="00236881"/>
    <w:rsid w:val="002519F6"/>
    <w:rsid w:val="00256D14"/>
    <w:rsid w:val="00291410"/>
    <w:rsid w:val="002C1088"/>
    <w:rsid w:val="002E0F2F"/>
    <w:rsid w:val="002E6066"/>
    <w:rsid w:val="002E731D"/>
    <w:rsid w:val="002F744D"/>
    <w:rsid w:val="003338CF"/>
    <w:rsid w:val="00336EB3"/>
    <w:rsid w:val="00367E19"/>
    <w:rsid w:val="00373DBE"/>
    <w:rsid w:val="003A3BB8"/>
    <w:rsid w:val="003C12A8"/>
    <w:rsid w:val="003E24E1"/>
    <w:rsid w:val="003F7B1E"/>
    <w:rsid w:val="00403660"/>
    <w:rsid w:val="00434C0F"/>
    <w:rsid w:val="00435080"/>
    <w:rsid w:val="0045550B"/>
    <w:rsid w:val="004E7716"/>
    <w:rsid w:val="004F332B"/>
    <w:rsid w:val="0050003F"/>
    <w:rsid w:val="005110EE"/>
    <w:rsid w:val="00516222"/>
    <w:rsid w:val="005303D8"/>
    <w:rsid w:val="00532768"/>
    <w:rsid w:val="005544D2"/>
    <w:rsid w:val="00566381"/>
    <w:rsid w:val="00590C6B"/>
    <w:rsid w:val="00593865"/>
    <w:rsid w:val="005A512A"/>
    <w:rsid w:val="005B2217"/>
    <w:rsid w:val="005B23B8"/>
    <w:rsid w:val="005B5090"/>
    <w:rsid w:val="005B605F"/>
    <w:rsid w:val="005D73E4"/>
    <w:rsid w:val="005E7A54"/>
    <w:rsid w:val="005F2BA6"/>
    <w:rsid w:val="0060731C"/>
    <w:rsid w:val="00625597"/>
    <w:rsid w:val="00630A10"/>
    <w:rsid w:val="0067777A"/>
    <w:rsid w:val="00685894"/>
    <w:rsid w:val="0069586D"/>
    <w:rsid w:val="006A04AE"/>
    <w:rsid w:val="006A43F4"/>
    <w:rsid w:val="006C05C8"/>
    <w:rsid w:val="006D55AF"/>
    <w:rsid w:val="00734452"/>
    <w:rsid w:val="007706E3"/>
    <w:rsid w:val="007830F7"/>
    <w:rsid w:val="007C4654"/>
    <w:rsid w:val="00800C5E"/>
    <w:rsid w:val="00811C9C"/>
    <w:rsid w:val="008642B0"/>
    <w:rsid w:val="00873C8A"/>
    <w:rsid w:val="008B2E2C"/>
    <w:rsid w:val="008C1967"/>
    <w:rsid w:val="008D33E3"/>
    <w:rsid w:val="00925849"/>
    <w:rsid w:val="00937FB5"/>
    <w:rsid w:val="00957534"/>
    <w:rsid w:val="00972967"/>
    <w:rsid w:val="00984D21"/>
    <w:rsid w:val="00993DFB"/>
    <w:rsid w:val="009A143B"/>
    <w:rsid w:val="009D0C34"/>
    <w:rsid w:val="00A66E1D"/>
    <w:rsid w:val="00AC4A7D"/>
    <w:rsid w:val="00AD347B"/>
    <w:rsid w:val="00AD653B"/>
    <w:rsid w:val="00AF2F4A"/>
    <w:rsid w:val="00AF6DCD"/>
    <w:rsid w:val="00B265CA"/>
    <w:rsid w:val="00B33533"/>
    <w:rsid w:val="00B3421F"/>
    <w:rsid w:val="00B5620E"/>
    <w:rsid w:val="00B76FFD"/>
    <w:rsid w:val="00B86756"/>
    <w:rsid w:val="00BD56EE"/>
    <w:rsid w:val="00BE15BD"/>
    <w:rsid w:val="00C22ADA"/>
    <w:rsid w:val="00C27100"/>
    <w:rsid w:val="00C6713B"/>
    <w:rsid w:val="00C71837"/>
    <w:rsid w:val="00CA60C7"/>
    <w:rsid w:val="00CB1C9E"/>
    <w:rsid w:val="00CB2280"/>
    <w:rsid w:val="00CB7E13"/>
    <w:rsid w:val="00CD2490"/>
    <w:rsid w:val="00CD6CBD"/>
    <w:rsid w:val="00D31197"/>
    <w:rsid w:val="00D32BC2"/>
    <w:rsid w:val="00D4486B"/>
    <w:rsid w:val="00D52C8D"/>
    <w:rsid w:val="00D71A5C"/>
    <w:rsid w:val="00D77043"/>
    <w:rsid w:val="00D81EB0"/>
    <w:rsid w:val="00D83216"/>
    <w:rsid w:val="00D87D9E"/>
    <w:rsid w:val="00D90F22"/>
    <w:rsid w:val="00DB24E7"/>
    <w:rsid w:val="00DD118F"/>
    <w:rsid w:val="00DE1587"/>
    <w:rsid w:val="00DE66D7"/>
    <w:rsid w:val="00E03862"/>
    <w:rsid w:val="00E22DA3"/>
    <w:rsid w:val="00E27C89"/>
    <w:rsid w:val="00E32C18"/>
    <w:rsid w:val="00E3711E"/>
    <w:rsid w:val="00E41762"/>
    <w:rsid w:val="00E7438C"/>
    <w:rsid w:val="00E77632"/>
    <w:rsid w:val="00E81AFC"/>
    <w:rsid w:val="00EA0331"/>
    <w:rsid w:val="00EC35E0"/>
    <w:rsid w:val="00EC663C"/>
    <w:rsid w:val="00ED17BE"/>
    <w:rsid w:val="00F323B3"/>
    <w:rsid w:val="00F40CEA"/>
    <w:rsid w:val="00F63BB3"/>
    <w:rsid w:val="00F658C0"/>
    <w:rsid w:val="00F7097D"/>
    <w:rsid w:val="00FB337C"/>
    <w:rsid w:val="00FD0A8E"/>
    <w:rsid w:val="00FE71F7"/>
    <w:rsid w:val="00FF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B8DFCD"/>
  <w15:chartTrackingRefBased/>
  <w15:docId w15:val="{8399C950-9971-44A7-AC3E-F8B28CF8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337C"/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Garamond" w:hAnsi="Garamond"/>
      <w:b/>
      <w:color w:val="000000"/>
      <w:sz w:val="16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color w:val="000000"/>
      <w:sz w:val="20"/>
    </w:rPr>
  </w:style>
  <w:style w:type="paragraph" w:styleId="Nagwek4">
    <w:name w:val="heading 4"/>
    <w:basedOn w:val="Normalny"/>
    <w:next w:val="Normalny"/>
    <w:qFormat/>
    <w:pPr>
      <w:keepNext/>
      <w:jc w:val="right"/>
      <w:outlineLvl w:val="3"/>
    </w:pPr>
    <w:rPr>
      <w:b/>
      <w:color w:val="000000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color w:val="000000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sz w:val="22"/>
    </w:rPr>
  </w:style>
  <w:style w:type="paragraph" w:styleId="Nagwek9">
    <w:name w:val="heading 9"/>
    <w:basedOn w:val="Normalny"/>
    <w:next w:val="Normalny"/>
    <w:link w:val="Nagwek9Znak"/>
    <w:qFormat/>
    <w:pPr>
      <w:keepNext/>
      <w:outlineLvl w:val="8"/>
    </w:pPr>
    <w:rPr>
      <w:b/>
      <w:i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color w:val="000000"/>
    </w:rPr>
  </w:style>
  <w:style w:type="paragraph" w:styleId="Tekstpodstawowy2">
    <w:name w:val="Body Text 2"/>
    <w:basedOn w:val="Normalny"/>
    <w:semiHidden/>
    <w:pPr>
      <w:jc w:val="center"/>
    </w:pPr>
    <w:rPr>
      <w:b/>
      <w:i/>
      <w:color w:val="000000"/>
    </w:rPr>
  </w:style>
  <w:style w:type="paragraph" w:styleId="Tekstpodstawowy3">
    <w:name w:val="Body Text 3"/>
    <w:basedOn w:val="Normalny"/>
    <w:semiHidden/>
    <w:rPr>
      <w:b/>
      <w:i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8B2E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B2E2C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8B2E2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B2E2C"/>
    <w:rPr>
      <w:sz w:val="24"/>
    </w:rPr>
  </w:style>
  <w:style w:type="paragraph" w:styleId="Poprawka">
    <w:name w:val="Revision"/>
    <w:hidden/>
    <w:uiPriority w:val="99"/>
    <w:semiHidden/>
    <w:rsid w:val="003E24E1"/>
    <w:rPr>
      <w:sz w:val="24"/>
    </w:rPr>
  </w:style>
  <w:style w:type="character" w:customStyle="1" w:styleId="Nagwek5Znak">
    <w:name w:val="Nagłówek 5 Znak"/>
    <w:link w:val="Nagwek5"/>
    <w:rsid w:val="005303D8"/>
    <w:rPr>
      <w:b/>
      <w:color w:val="000000"/>
      <w:sz w:val="24"/>
    </w:rPr>
  </w:style>
  <w:style w:type="character" w:customStyle="1" w:styleId="Nagwek9Znak">
    <w:name w:val="Nagłówek 9 Znak"/>
    <w:link w:val="Nagwek9"/>
    <w:rsid w:val="00F323B3"/>
    <w:rPr>
      <w:b/>
      <w:i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1867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E68D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xmsonormal">
    <w:name w:val="x_msonormal"/>
    <w:basedOn w:val="Normalny"/>
    <w:rsid w:val="00734452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F1CB12C34281499AB2557C6922BA15" ma:contentTypeVersion="15" ma:contentTypeDescription="Utwórz nowy dokument." ma:contentTypeScope="" ma:versionID="0b7bb1c2d638dc42aa3c5a65934b091c">
  <xsd:schema xmlns:xsd="http://www.w3.org/2001/XMLSchema" xmlns:xs="http://www.w3.org/2001/XMLSchema" xmlns:p="http://schemas.microsoft.com/office/2006/metadata/properties" xmlns:ns2="df27f36e-04a5-4d0e-9f68-48f6c9feb263" xmlns:ns3="998b4927-606c-458d-8110-7d27670417b2" targetNamespace="http://schemas.microsoft.com/office/2006/metadata/properties" ma:root="true" ma:fieldsID="19259cce80f0938a992be58c19099f94" ns2:_="" ns3:_="">
    <xsd:import namespace="df27f36e-04a5-4d0e-9f68-48f6c9feb263"/>
    <xsd:import namespace="998b4927-606c-458d-8110-7d2767041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7f36e-04a5-4d0e-9f68-48f6c9feb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a599534a-afef-4f85-980c-a3a02f6049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b4927-606c-458d-8110-7d27670417b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91c0365-bc10-4b0a-bc79-a1d6948d5b9b}" ma:internalName="TaxCatchAll" ma:showField="CatchAllData" ma:web="998b4927-606c-458d-8110-7d2767041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8b4927-606c-458d-8110-7d27670417b2" xsi:nil="true"/>
    <lcf76f155ced4ddcb4097134ff3c332f xmlns="df27f36e-04a5-4d0e-9f68-48f6c9feb26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A713E-F96B-4707-91C1-5715B5021F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27f36e-04a5-4d0e-9f68-48f6c9feb263"/>
    <ds:schemaRef ds:uri="998b4927-606c-458d-8110-7d2767041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BBC9CB-1891-4345-8405-9B68EE9539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B8C653-D323-4DB5-ADE1-02004A2067B3}">
  <ds:schemaRefs>
    <ds:schemaRef ds:uri="http://schemas.microsoft.com/office/2006/metadata/properties"/>
    <ds:schemaRef ds:uri="http://schemas.microsoft.com/office/infopath/2007/PartnerControls"/>
    <ds:schemaRef ds:uri="998b4927-606c-458d-8110-7d27670417b2"/>
    <ds:schemaRef ds:uri="df27f36e-04a5-4d0e-9f68-48f6c9feb263"/>
  </ds:schemaRefs>
</ds:datastoreItem>
</file>

<file path=customXml/itemProps4.xml><?xml version="1.0" encoding="utf-8"?>
<ds:datastoreItem xmlns:ds="http://schemas.openxmlformats.org/officeDocument/2006/customXml" ds:itemID="{679C85D6-6F8F-47A1-BD09-BAE1BF6FD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901</Words>
  <Characters>5408</Characters>
  <Application>Microsoft Office Word</Application>
  <DocSecurity>0</DocSecurity>
  <Lines>45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Regulamin Nagrody Gospodarczej Prezydenta Miasta Szczecin</vt:lpstr>
      <vt:lpstr>Regulamin Nagrody Gospodarczej Prezydenta Miasta Szczecin</vt:lpstr>
    </vt:vector>
  </TitlesOfParts>
  <Company>Urząd Miejski w Szczecinie</Company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Nagrody Gospodarczej Prezydenta Miasta Szczecin</dc:title>
  <dc:subject/>
  <dc:creator>Wydział Informatyki</dc:creator>
  <cp:keywords/>
  <cp:lastModifiedBy>Kupczyk Agata</cp:lastModifiedBy>
  <cp:revision>3</cp:revision>
  <dcterms:created xsi:type="dcterms:W3CDTF">2026-05-07T09:33:00Z</dcterms:created>
  <dcterms:modified xsi:type="dcterms:W3CDTF">2026-05-07T12:00:00Z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0x01010077F1CB12C34281499AB2557C6922BA15</vt:lpwstr>
  </property>
  <property fmtid="{D5CDD505-2E9C-101B-9397-08002B2CF9AE}" pid="3" name="MediaServiceImageTags">
    <vt:lpwstr/>
  </property>
</Properties>
</file>