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drawing>
          <wp:inline distT="0" distB="0" distL="0" distR="0">
            <wp:extent cx="2971545" cy="1082040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545" cy="108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ge">
                  <wp:posOffset>284479</wp:posOffset>
                </wp:positionV>
                <wp:extent cx="3083561" cy="26162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561" cy="2616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hd w:val="clear" w:color="auto" w:fill="ffffff"/>
                              <w:spacing w:after="0" w:line="288" w:lineRule="auto"/>
                              <w:ind w:firstLine="708"/>
                              <w:jc w:val="righ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 xml:space="preserve">Warszawa, dnia 9 maja 2024 r.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4.0pt;margin-top:22.4pt;width:242.8pt;height:20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hd w:val="clear" w:color="auto" w:fill="ffffff"/>
                        <w:spacing w:after="0" w:line="288" w:lineRule="auto"/>
                        <w:ind w:firstLine="708"/>
                        <w:jc w:val="right"/>
                      </w:pPr>
                      <w:r>
                        <w:rPr>
                          <w:rFonts w:ascii="Arial" w:hAnsi="Arial"/>
                          <w:rtl w:val="0"/>
                        </w:rPr>
                        <w:t xml:space="preserve">Warszawa, dnia 9 maja 2024 r. 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</w:rPr>
      </w:pP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caps w:val="1"/>
          <w:outline w:val="0"/>
          <w:color w:val="be1e2d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caps w:val="1"/>
          <w:outline w:val="0"/>
          <w:color w:val="be1e2d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Sytuacja os</w:t>
      </w:r>
      <w:r>
        <w:rPr>
          <w:rFonts w:ascii="Arial" w:hAnsi="Arial" w:hint="default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s-ES_tradnl"/>
          <w14:textFill>
            <w14:solidFill>
              <w14:srgbClr w14:val="BE1E2D"/>
            </w14:solidFill>
          </w14:textFill>
        </w:rPr>
        <w:t>ó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b z niepe</w:t>
      </w:r>
      <w:r>
        <w:rPr>
          <w:rFonts w:ascii="Arial" w:hAnsi="Arial" w:hint="default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ł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nosprawno</w:t>
      </w:r>
      <w:r>
        <w:rPr>
          <w:rFonts w:ascii="Arial" w:hAnsi="Arial" w:hint="default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ś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 xml:space="preserve">ciami na rynku </w:t>
      </w: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pracy nada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L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jest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de-DE"/>
          <w14:textFill>
            <w14:solidFill>
              <w14:srgbClr w14:val="BE1E2D"/>
            </w14:solidFill>
          </w14:textFill>
        </w:rPr>
        <w:t xml:space="preserve"> Z</w:t>
      </w:r>
      <w:r>
        <w:rPr>
          <w:rFonts w:ascii="Arial" w:hAnsi="Arial" w:hint="default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Ł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ru-RU"/>
          <w14:textFill>
            <w14:solidFill>
              <w14:srgbClr w14:val="BE1E2D"/>
            </w14:solidFill>
          </w14:textFill>
        </w:rPr>
        <w:t xml:space="preserve">A. - 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n-US"/>
          <w14:textFill>
            <w14:solidFill>
              <w14:srgbClr w14:val="BE1E2D"/>
            </w14:solidFill>
          </w14:textFill>
        </w:rPr>
        <w:t>KOMENTARZ BCC</w:t>
      </w: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be1e2d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</w:p>
    <w:p>
      <w:pPr>
        <w:pStyle w:val="Normal.0"/>
        <w:suppressAutoHyphens w:val="1"/>
        <w:spacing w:before="20" w:after="0" w:line="264" w:lineRule="auto"/>
        <w:jc w:val="both"/>
        <w:rPr>
          <w:rFonts w:ascii="Arial" w:cs="Arial" w:hAnsi="Arial" w:eastAsia="Arial"/>
          <w:caps w:val="1"/>
          <w:outline w:val="0"/>
          <w:color w:val="0432ff"/>
          <w:u w:color="be1e2d"/>
          <w:shd w:val="clear" w:color="auto" w:fill="ffffff"/>
          <w14:textFill>
            <w14:solidFill>
              <w14:srgbClr w14:val="0432FF"/>
            </w14:solidFill>
          </w14:textFill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b w:val="1"/>
          <w:bCs w:val="1"/>
          <w:u w:color="0432ff"/>
        </w:rPr>
      </w:pPr>
      <w:r>
        <w:rPr>
          <w:rFonts w:ascii="Arial" w:hAnsi="Arial"/>
          <w:b w:val="1"/>
          <w:bCs w:val="1"/>
          <w:u w:color="0432ff"/>
          <w:rtl w:val="0"/>
        </w:rPr>
        <w:t>Sytuacja os</w:t>
      </w:r>
      <w:r>
        <w:rPr>
          <w:rFonts w:ascii="Arial" w:hAnsi="Arial" w:hint="default"/>
          <w:b w:val="1"/>
          <w:bCs w:val="1"/>
          <w:u w:color="0432ff"/>
          <w:rtl w:val="0"/>
          <w:lang w:val="es-ES_tradnl"/>
        </w:rPr>
        <w:t>ó</w:t>
      </w:r>
      <w:r>
        <w:rPr>
          <w:rFonts w:ascii="Arial" w:hAnsi="Arial"/>
          <w:b w:val="1"/>
          <w:bCs w:val="1"/>
          <w:u w:color="0432ff"/>
          <w:rtl w:val="0"/>
        </w:rPr>
        <w:t>b z niepe</w:t>
      </w:r>
      <w:r>
        <w:rPr>
          <w:rFonts w:ascii="Arial" w:hAnsi="Arial" w:hint="default"/>
          <w:b w:val="1"/>
          <w:bCs w:val="1"/>
          <w:u w:color="0432ff"/>
          <w:rtl w:val="0"/>
        </w:rPr>
        <w:t>ł</w:t>
      </w:r>
      <w:r>
        <w:rPr>
          <w:rFonts w:ascii="Arial" w:hAnsi="Arial"/>
          <w:b w:val="1"/>
          <w:bCs w:val="1"/>
          <w:u w:color="0432ff"/>
          <w:rtl w:val="0"/>
        </w:rPr>
        <w:t>nosprawno</w:t>
      </w:r>
      <w:r>
        <w:rPr>
          <w:rFonts w:ascii="Arial" w:hAnsi="Arial" w:hint="default"/>
          <w:b w:val="1"/>
          <w:bCs w:val="1"/>
          <w:u w:color="0432ff"/>
          <w:rtl w:val="0"/>
        </w:rPr>
        <w:t>ś</w:t>
      </w:r>
      <w:r>
        <w:rPr>
          <w:rFonts w:ascii="Arial" w:hAnsi="Arial"/>
          <w:b w:val="1"/>
          <w:bCs w:val="1"/>
          <w:u w:color="0432ff"/>
          <w:rtl w:val="0"/>
        </w:rPr>
        <w:t>ciami na rynku pracy nada nie jest dobra. Podobnie wygl</w:t>
      </w:r>
      <w:r>
        <w:rPr>
          <w:rFonts w:ascii="Arial" w:hAnsi="Arial" w:hint="default"/>
          <w:b w:val="1"/>
          <w:bCs w:val="1"/>
          <w:u w:color="0432ff"/>
          <w:rtl w:val="0"/>
        </w:rPr>
        <w:t>ą</w:t>
      </w:r>
      <w:r>
        <w:rPr>
          <w:rFonts w:ascii="Arial" w:hAnsi="Arial"/>
          <w:b w:val="1"/>
          <w:bCs w:val="1"/>
          <w:u w:color="0432ff"/>
          <w:rtl w:val="0"/>
        </w:rPr>
        <w:t>da sytuacja dost</w:t>
      </w:r>
      <w:r>
        <w:rPr>
          <w:rFonts w:ascii="Arial" w:hAnsi="Arial" w:hint="default"/>
          <w:b w:val="1"/>
          <w:bCs w:val="1"/>
          <w:u w:color="0432ff"/>
          <w:rtl w:val="0"/>
        </w:rPr>
        <w:t>ę</w:t>
      </w:r>
      <w:r>
        <w:rPr>
          <w:rFonts w:ascii="Arial" w:hAnsi="Arial"/>
          <w:b w:val="1"/>
          <w:bCs w:val="1"/>
          <w:u w:color="0432ff"/>
          <w:rtl w:val="0"/>
        </w:rPr>
        <w:t>pno</w:t>
      </w:r>
      <w:r>
        <w:rPr>
          <w:rFonts w:ascii="Arial" w:hAnsi="Arial" w:hint="default"/>
          <w:b w:val="1"/>
          <w:bCs w:val="1"/>
          <w:u w:color="0432ff"/>
          <w:rtl w:val="0"/>
        </w:rPr>
        <w:t>ś</w:t>
      </w:r>
      <w:r>
        <w:rPr>
          <w:rFonts w:ascii="Arial" w:hAnsi="Arial"/>
          <w:b w:val="1"/>
          <w:bCs w:val="1"/>
          <w:u w:color="0432ff"/>
          <w:rtl w:val="0"/>
        </w:rPr>
        <w:t>ci</w:t>
      </w:r>
      <w:r>
        <w:rPr>
          <w:rFonts w:ascii="Arial" w:hAnsi="Arial" w:hint="default"/>
          <w:b w:val="1"/>
          <w:bCs w:val="1"/>
          <w:u w:color="0432ff"/>
          <w:rtl w:val="0"/>
        </w:rPr>
        <w:t xml:space="preserve">ą </w:t>
      </w:r>
      <w:r>
        <w:rPr>
          <w:rFonts w:ascii="Arial" w:hAnsi="Arial"/>
          <w:b w:val="1"/>
          <w:bCs w:val="1"/>
          <w:u w:color="0432ff"/>
          <w:rtl w:val="0"/>
        </w:rPr>
        <w:t>do ochrony zdrowia, kultury czy transportu. Mieniony tydzie</w:t>
      </w:r>
      <w:r>
        <w:rPr>
          <w:rFonts w:ascii="Arial" w:hAnsi="Arial" w:hint="default"/>
          <w:b w:val="1"/>
          <w:bCs w:val="1"/>
          <w:u w:color="0432ff"/>
          <w:rtl w:val="0"/>
        </w:rPr>
        <w:t xml:space="preserve">ń </w:t>
      </w:r>
      <w:r>
        <w:rPr>
          <w:rFonts w:ascii="Arial" w:hAnsi="Arial"/>
          <w:b w:val="1"/>
          <w:bCs w:val="1"/>
          <w:u w:color="0432ff"/>
          <w:rtl w:val="0"/>
        </w:rPr>
        <w:t>w Sejmie up</w:t>
      </w:r>
      <w:r>
        <w:rPr>
          <w:rFonts w:ascii="Arial" w:hAnsi="Arial" w:hint="default"/>
          <w:b w:val="1"/>
          <w:bCs w:val="1"/>
          <w:u w:color="0432ff"/>
          <w:rtl w:val="0"/>
        </w:rPr>
        <w:t>ł</w:t>
      </w:r>
      <w:r>
        <w:rPr>
          <w:rFonts w:ascii="Arial" w:hAnsi="Arial"/>
          <w:b w:val="1"/>
          <w:bCs w:val="1"/>
          <w:u w:color="0432ff"/>
          <w:rtl w:val="0"/>
        </w:rPr>
        <w:t>yn</w:t>
      </w:r>
      <w:r>
        <w:rPr>
          <w:rFonts w:ascii="Arial" w:hAnsi="Arial" w:hint="default"/>
          <w:b w:val="1"/>
          <w:bCs w:val="1"/>
          <w:u w:color="0432ff"/>
          <w:rtl w:val="0"/>
        </w:rPr>
        <w:t xml:space="preserve">ął </w:t>
      </w:r>
      <w:r>
        <w:rPr>
          <w:rFonts w:ascii="Arial" w:hAnsi="Arial"/>
          <w:b w:val="1"/>
          <w:bCs w:val="1"/>
          <w:u w:color="0432ff"/>
          <w:rtl w:val="0"/>
        </w:rPr>
        <w:t>pod znakiem pracy nad zmianami ustaw. Osoby                               z niepe</w:t>
      </w:r>
      <w:r>
        <w:rPr>
          <w:rFonts w:ascii="Arial" w:hAnsi="Arial" w:hint="default"/>
          <w:b w:val="1"/>
          <w:bCs w:val="1"/>
          <w:u w:color="0432ff"/>
          <w:rtl w:val="0"/>
        </w:rPr>
        <w:t>ł</w:t>
      </w:r>
      <w:r>
        <w:rPr>
          <w:rFonts w:ascii="Arial" w:hAnsi="Arial"/>
          <w:b w:val="1"/>
          <w:bCs w:val="1"/>
          <w:u w:color="0432ff"/>
          <w:rtl w:val="0"/>
        </w:rPr>
        <w:t>nosprawno</w:t>
      </w:r>
      <w:r>
        <w:rPr>
          <w:rFonts w:ascii="Arial" w:hAnsi="Arial" w:hint="default"/>
          <w:b w:val="1"/>
          <w:bCs w:val="1"/>
          <w:u w:color="0432ff"/>
          <w:rtl w:val="0"/>
        </w:rPr>
        <w:t>ś</w:t>
      </w:r>
      <w:r>
        <w:rPr>
          <w:rFonts w:ascii="Arial" w:hAnsi="Arial"/>
          <w:b w:val="1"/>
          <w:bCs w:val="1"/>
          <w:u w:color="0432ff"/>
          <w:rtl w:val="0"/>
        </w:rPr>
        <w:t>ciami maj</w:t>
      </w:r>
      <w:r>
        <w:rPr>
          <w:rFonts w:ascii="Arial" w:hAnsi="Arial" w:hint="default"/>
          <w:b w:val="1"/>
          <w:bCs w:val="1"/>
          <w:u w:color="0432ff"/>
          <w:rtl w:val="0"/>
        </w:rPr>
        <w:t xml:space="preserve">ą </w:t>
      </w:r>
      <w:r>
        <w:rPr>
          <w:rFonts w:ascii="Arial" w:hAnsi="Arial"/>
          <w:b w:val="1"/>
          <w:bCs w:val="1"/>
          <w:u w:color="0432ff"/>
          <w:rtl w:val="0"/>
          <w:lang w:val="es-ES_tradnl"/>
        </w:rPr>
        <w:t>mie</w:t>
      </w:r>
      <w:r>
        <w:rPr>
          <w:rFonts w:ascii="Arial" w:hAnsi="Arial" w:hint="default"/>
          <w:b w:val="1"/>
          <w:bCs w:val="1"/>
          <w:u w:color="0432ff"/>
          <w:rtl w:val="0"/>
        </w:rPr>
        <w:t xml:space="preserve">ć </w:t>
      </w:r>
      <w:r>
        <w:rPr>
          <w:rFonts w:ascii="Arial" w:hAnsi="Arial"/>
          <w:b w:val="1"/>
          <w:bCs w:val="1"/>
          <w:u w:color="0432ff"/>
          <w:rtl w:val="0"/>
        </w:rPr>
        <w:t>zapewniony szerszy dost</w:t>
      </w:r>
      <w:r>
        <w:rPr>
          <w:rFonts w:ascii="Arial" w:hAnsi="Arial" w:hint="default"/>
          <w:b w:val="1"/>
          <w:bCs w:val="1"/>
          <w:u w:color="0432ff"/>
          <w:rtl w:val="0"/>
        </w:rPr>
        <w:t>ę</w:t>
      </w:r>
      <w:r>
        <w:rPr>
          <w:rFonts w:ascii="Arial" w:hAnsi="Arial"/>
          <w:b w:val="1"/>
          <w:bCs w:val="1"/>
          <w:u w:color="0432ff"/>
          <w:rtl w:val="0"/>
        </w:rPr>
        <w:t>p do narz</w:t>
      </w:r>
      <w:r>
        <w:rPr>
          <w:rFonts w:ascii="Arial" w:hAnsi="Arial" w:hint="default"/>
          <w:b w:val="1"/>
          <w:bCs w:val="1"/>
          <w:u w:color="0432ff"/>
          <w:rtl w:val="0"/>
        </w:rPr>
        <w:t>ę</w:t>
      </w:r>
      <w:r>
        <w:rPr>
          <w:rFonts w:ascii="Arial" w:hAnsi="Arial"/>
          <w:b w:val="1"/>
          <w:bCs w:val="1"/>
          <w:u w:color="0432ff"/>
          <w:rtl w:val="0"/>
        </w:rPr>
        <w:t>dzi technologicznych takich jak komputery, telefony czy czytniki. Poprawiona ma zosta</w:t>
      </w:r>
      <w:r>
        <w:rPr>
          <w:rFonts w:ascii="Arial" w:hAnsi="Arial" w:hint="default"/>
          <w:b w:val="1"/>
          <w:bCs w:val="1"/>
          <w:u w:color="0432ff"/>
          <w:rtl w:val="0"/>
        </w:rPr>
        <w:t xml:space="preserve">ć </w:t>
      </w:r>
      <w:r>
        <w:rPr>
          <w:rFonts w:ascii="Arial" w:hAnsi="Arial"/>
          <w:b w:val="1"/>
          <w:bCs w:val="1"/>
          <w:u w:color="0432ff"/>
          <w:rtl w:val="0"/>
        </w:rPr>
        <w:t>tak</w:t>
      </w:r>
      <w:r>
        <w:rPr>
          <w:rFonts w:ascii="Arial" w:hAnsi="Arial" w:hint="default"/>
          <w:b w:val="1"/>
          <w:bCs w:val="1"/>
          <w:u w:color="0432ff"/>
          <w:rtl w:val="0"/>
        </w:rPr>
        <w:t>ż</w:t>
      </w:r>
      <w:r>
        <w:rPr>
          <w:rFonts w:ascii="Arial" w:hAnsi="Arial"/>
          <w:b w:val="1"/>
          <w:bCs w:val="1"/>
          <w:u w:color="0432ff"/>
          <w:rtl w:val="0"/>
        </w:rPr>
        <w:t>e dost</w:t>
      </w:r>
      <w:r>
        <w:rPr>
          <w:rFonts w:ascii="Arial" w:hAnsi="Arial" w:hint="default"/>
          <w:b w:val="1"/>
          <w:bCs w:val="1"/>
          <w:u w:color="0432ff"/>
          <w:rtl w:val="0"/>
        </w:rPr>
        <w:t>ę</w:t>
      </w:r>
      <w:r>
        <w:rPr>
          <w:rFonts w:ascii="Arial" w:hAnsi="Arial"/>
          <w:b w:val="1"/>
          <w:bCs w:val="1"/>
          <w:u w:color="0432ff"/>
          <w:rtl w:val="0"/>
        </w:rPr>
        <w:t>pno</w:t>
      </w:r>
      <w:r>
        <w:rPr>
          <w:rFonts w:ascii="Arial" w:hAnsi="Arial" w:hint="default"/>
          <w:b w:val="1"/>
          <w:bCs w:val="1"/>
          <w:u w:color="0432ff"/>
          <w:rtl w:val="0"/>
        </w:rPr>
        <w:t xml:space="preserve">ść </w:t>
      </w:r>
      <w:r>
        <w:rPr>
          <w:rFonts w:ascii="Arial" w:hAnsi="Arial"/>
          <w:b w:val="1"/>
          <w:bCs w:val="1"/>
          <w:u w:color="0432ff"/>
          <w:rtl w:val="0"/>
        </w:rPr>
        <w:t>do edukacji i ochrona zdrowia. Kiedy to nast</w:t>
      </w:r>
      <w:r>
        <w:rPr>
          <w:rFonts w:ascii="Arial" w:hAnsi="Arial" w:hint="default"/>
          <w:b w:val="1"/>
          <w:bCs w:val="1"/>
          <w:u w:color="0432ff"/>
          <w:rtl w:val="0"/>
        </w:rPr>
        <w:t>ą</w:t>
      </w:r>
      <w:r>
        <w:rPr>
          <w:rFonts w:ascii="Arial" w:hAnsi="Arial"/>
          <w:b w:val="1"/>
          <w:bCs w:val="1"/>
          <w:u w:color="0432ff"/>
          <w:rtl w:val="0"/>
          <w:lang w:val="zh-TW" w:eastAsia="zh-TW"/>
        </w:rPr>
        <w:t>pi?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</w:t>
      </w:r>
      <w:r>
        <w:rPr>
          <w:rFonts w:ascii="Arial" w:hAnsi="Arial"/>
          <w:u w:color="0432ff"/>
          <w:rtl w:val="0"/>
        </w:rPr>
        <w:t xml:space="preserve">a kwietniowym </w:t>
      </w:r>
      <w:r>
        <w:rPr>
          <w:rFonts w:ascii="Arial" w:hAnsi="Arial"/>
          <w:rtl w:val="0"/>
        </w:rPr>
        <w:t xml:space="preserve">posiedzeniu </w:t>
      </w:r>
      <w:r>
        <w:rPr>
          <w:rFonts w:ascii="Arial" w:hAnsi="Arial"/>
          <w:u w:color="0432ff"/>
          <w:rtl w:val="0"/>
        </w:rPr>
        <w:t>Komisji Polityki Spo</w:t>
      </w:r>
      <w:r>
        <w:rPr>
          <w:rFonts w:ascii="Arial" w:hAnsi="Arial" w:hint="default"/>
          <w:u w:color="0432ff"/>
          <w:rtl w:val="0"/>
        </w:rPr>
        <w:t>ł</w:t>
      </w:r>
      <w:r>
        <w:rPr>
          <w:rFonts w:ascii="Arial" w:hAnsi="Arial"/>
          <w:u w:color="0432ff"/>
          <w:rtl w:val="0"/>
        </w:rPr>
        <w:t>ecznej i Rodziny w</w:t>
      </w:r>
      <w:r>
        <w:rPr>
          <w:rFonts w:ascii="Arial" w:hAnsi="Arial"/>
          <w:rtl w:val="0"/>
        </w:rPr>
        <w:t xml:space="preserve"> Sejmie przedstawiono wyniki prac </w:t>
      </w:r>
      <w:r>
        <w:rPr>
          <w:rFonts w:ascii="Arial" w:hAnsi="Arial"/>
          <w:u w:color="0432ff"/>
          <w:rtl w:val="0"/>
        </w:rPr>
        <w:t>powo</w:t>
      </w:r>
      <w:r>
        <w:rPr>
          <w:rFonts w:ascii="Arial" w:hAnsi="Arial" w:hint="default"/>
          <w:u w:color="0432ff"/>
          <w:rtl w:val="0"/>
        </w:rPr>
        <w:t>ł</w:t>
      </w:r>
      <w:r>
        <w:rPr>
          <w:rFonts w:ascii="Arial" w:hAnsi="Arial"/>
          <w:u w:color="0432ff"/>
          <w:rtl w:val="0"/>
        </w:rPr>
        <w:t>anego 7 lat temu przez Prezesa Rady Ministr</w:t>
      </w:r>
      <w:r>
        <w:rPr>
          <w:rFonts w:ascii="Arial" w:hAnsi="Arial" w:hint="default"/>
          <w:u w:color="0432ff"/>
          <w:rtl w:val="0"/>
          <w:lang w:val="es-ES_tradnl"/>
        </w:rPr>
        <w:t>ó</w:t>
      </w:r>
      <w:r>
        <w:rPr>
          <w:rFonts w:ascii="Arial" w:hAnsi="Arial"/>
          <w:u w:color="0432ff"/>
          <w:rtl w:val="0"/>
        </w:rPr>
        <w:t>w</w:t>
      </w:r>
      <w:r>
        <w:rPr>
          <w:rFonts w:ascii="Arial" w:hAnsi="Arial"/>
          <w:rtl w:val="0"/>
          <w:lang w:val="ru-RU"/>
        </w:rPr>
        <w:t xml:space="preserve">- </w:t>
      </w:r>
      <w:r>
        <w:rPr>
          <w:rFonts w:ascii="Arial" w:hAnsi="Arial"/>
          <w:b w:val="1"/>
          <w:bCs w:val="1"/>
          <w:rtl w:val="0"/>
        </w:rPr>
        <w:t>Mi</w:t>
      </w:r>
      <w:r>
        <w:rPr>
          <w:rFonts w:ascii="Arial" w:hAnsi="Arial" w:hint="default"/>
          <w:b w:val="1"/>
          <w:bCs w:val="1"/>
          <w:rtl w:val="0"/>
        </w:rPr>
        <w:t>ę</w:t>
      </w:r>
      <w:r>
        <w:rPr>
          <w:rFonts w:ascii="Arial" w:hAnsi="Arial"/>
          <w:b w:val="1"/>
          <w:bCs w:val="1"/>
          <w:rtl w:val="0"/>
        </w:rPr>
        <w:t>dzyresortowego Zespo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u do spraw Opracowania Systemu Orzekania o Niepe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nosprawno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>ci oraz Niezdolno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>ci do Prac</w:t>
      </w:r>
      <w:r>
        <w:rPr>
          <w:rFonts w:ascii="Arial" w:hAnsi="Arial"/>
          <w:rtl w:val="0"/>
        </w:rPr>
        <w:t xml:space="preserve">y. 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Dyrektor Biura 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nomocnika 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du ds. 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Niepe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nosprawnych- Krzysztof Kosi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ski                 zreferowa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 xml:space="preserve">opracowany przez </w:t>
      </w:r>
      <w:r>
        <w:rPr>
          <w:rFonts w:ascii="Arial" w:hAnsi="Arial"/>
          <w:u w:color="ff0000"/>
          <w:rtl w:val="0"/>
        </w:rPr>
        <w:t>Z</w:t>
      </w:r>
      <w:r>
        <w:rPr>
          <w:rFonts w:ascii="Arial" w:hAnsi="Arial"/>
          <w:rtl w:val="0"/>
        </w:rPr>
        <w:t>esp</w:t>
      </w:r>
      <w:r>
        <w:rPr>
          <w:rFonts w:ascii="Arial" w:hAnsi="Arial" w:hint="default"/>
          <w:rtl w:val="0"/>
        </w:rPr>
        <w:t xml:space="preserve">ół </w:t>
      </w:r>
      <w:r>
        <w:rPr>
          <w:rFonts w:ascii="Arial" w:hAnsi="Arial"/>
          <w:rtl w:val="0"/>
          <w:lang w:val="it-IT"/>
        </w:rPr>
        <w:t>materia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. Z przedstawionych informacji wynika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e, zgodnie z Zarz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dzeniem nr 6 Prezesa Rady Ministr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z dn. 2 lutego 2017r. powo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  <w:lang w:val="it-IT"/>
        </w:rPr>
        <w:t>ano Mi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dzyresortowy Zesp</w:t>
      </w:r>
      <w:r>
        <w:rPr>
          <w:rFonts w:ascii="Arial" w:hAnsi="Arial" w:hint="default"/>
          <w:rtl w:val="0"/>
        </w:rPr>
        <w:t xml:space="preserve">ół </w:t>
      </w:r>
      <w:r>
        <w:rPr>
          <w:rFonts w:ascii="Arial" w:hAnsi="Arial"/>
          <w:rtl w:val="0"/>
        </w:rPr>
        <w:t>do spraw Opracowania Systemu Orzekania o Niepe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nosprawno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oraz Niezdolno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do Pracy. Natomiast zgodnie z Zarz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dzeniem nr 53 Prezesa Rady Ministr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z dn. 20 kwietnia 2018r. zako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czono prace tego</w:t>
      </w:r>
      <w:r>
        <w:rPr>
          <w:rFonts w:ascii="Arial" w:hAnsi="Arial"/>
          <w:rtl w:val="0"/>
          <w:lang w:val="de-DE"/>
        </w:rPr>
        <w:t xml:space="preserve"> Zespo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u.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rtl w:val="0"/>
        </w:rPr>
        <w:t>Zakres wypracowanych prac by</w:t>
      </w:r>
      <w:r>
        <w:rPr>
          <w:rFonts w:ascii="Arial" w:hAnsi="Arial" w:hint="default"/>
          <w:i w:val="1"/>
          <w:iCs w:val="1"/>
          <w:rtl w:val="0"/>
        </w:rPr>
        <w:t xml:space="preserve">ł </w:t>
      </w:r>
      <w:r>
        <w:rPr>
          <w:rFonts w:ascii="Arial" w:hAnsi="Arial"/>
          <w:i w:val="1"/>
          <w:iCs w:val="1"/>
          <w:rtl w:val="0"/>
        </w:rPr>
        <w:t>znikomy. Nie podj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to prac przyj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cia metodologii orzecznictwa na podstawie klasyfikacji ICF. Obecny sk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ad Rz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du i organizacji z nim zwi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zany odkrywa kolejne zaleg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e sprawy kt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re nie by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y procedowane. To co jest zaskakuj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 xml:space="preserve">co przykre to fakt 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e, na posiedzeniu Komisji Polityki Spo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ecznej i Rodziny w dn. 22.04.2024r. gdzie przedstawiano wyniki prac Mi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dzyresortowego Zespo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u do spraw Opracowania Systemu Orzekania o Niepe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nosprawno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ci oraz Niezdolno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ci do Pracy, nie by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o obecnych przedstawicieli Organizacji Pozarz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 xml:space="preserve">dowych. Na </w:t>
      </w:r>
      <w:r>
        <w:rPr>
          <w:rFonts w:ascii="Arial" w:hAnsi="Arial"/>
          <w:i w:val="1"/>
          <w:iCs w:val="1"/>
          <w:u w:color="0432ff"/>
          <w:rtl w:val="0"/>
        </w:rPr>
        <w:t xml:space="preserve">posiedzeniu obecni byli przede wszystkim </w:t>
      </w:r>
      <w:r>
        <w:rPr>
          <w:rFonts w:ascii="Arial" w:hAnsi="Arial"/>
          <w:i w:val="1"/>
          <w:iCs w:val="1"/>
          <w:rtl w:val="0"/>
        </w:rPr>
        <w:t>rodzice i opiekunowie os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b z niepe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nosprawno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 xml:space="preserve">ciami </w:t>
      </w:r>
      <w:r>
        <w:rPr>
          <w:rFonts w:ascii="Arial" w:hAnsi="Arial"/>
          <w:i w:val="1"/>
          <w:iCs w:val="1"/>
          <w:u w:color="0432ff"/>
          <w:rtl w:val="0"/>
        </w:rPr>
        <w:t>a</w:t>
      </w:r>
      <w:r>
        <w:rPr>
          <w:rFonts w:ascii="Arial" w:hAnsi="Arial"/>
          <w:i w:val="1"/>
          <w:iCs w:val="1"/>
          <w:rtl w:val="0"/>
        </w:rPr>
        <w:t xml:space="preserve"> dyskusje dotyczy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  <w:lang w:val="en-US"/>
        </w:rPr>
        <w:t>y g</w:t>
      </w:r>
      <w:r>
        <w:rPr>
          <w:rFonts w:ascii="Arial" w:hAnsi="Arial" w:hint="default"/>
          <w:i w:val="1"/>
          <w:iCs w:val="1"/>
          <w:rtl w:val="0"/>
        </w:rPr>
        <w:t>łó</w:t>
      </w:r>
      <w:r>
        <w:rPr>
          <w:rFonts w:ascii="Arial" w:hAnsi="Arial"/>
          <w:i w:val="1"/>
          <w:iCs w:val="1"/>
          <w:rtl w:val="0"/>
        </w:rPr>
        <w:t>wnie spraw indywidualnych. - podkre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 xml:space="preserve">la </w:t>
      </w:r>
      <w:r>
        <w:rPr>
          <w:rFonts w:ascii="Arial" w:hAnsi="Arial"/>
          <w:b w:val="1"/>
          <w:bCs w:val="1"/>
          <w:rtl w:val="0"/>
        </w:rPr>
        <w:t>Anna Maria Dukat, ekspert BCC ds. niepe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nosprawno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  <w:lang w:val="it-IT"/>
        </w:rPr>
        <w:t xml:space="preserve">ci </w:t>
      </w:r>
      <w:r>
        <w:rPr>
          <w:rFonts w:ascii="Arial" w:hAnsi="Arial"/>
          <w:b w:val="1"/>
          <w:bCs w:val="1"/>
          <w:rtl w:val="0"/>
        </w:rPr>
        <w:t xml:space="preserve">                           i polityki senioralnej.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i w:val="1"/>
          <w:iCs w:val="1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u w:color="0432ff"/>
        </w:rPr>
      </w:pPr>
      <w:r>
        <w:rPr>
          <w:rStyle w:val="Brak A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u w:color="0432ff"/>
          <w:rtl w:val="0"/>
        </w:rPr>
        <w:t>Obecnie funkcjonuj</w:t>
      </w:r>
      <w:r>
        <w:rPr>
          <w:rFonts w:ascii="Arial" w:hAnsi="Arial" w:hint="default"/>
          <w:i w:val="1"/>
          <w:iCs w:val="1"/>
          <w:u w:color="0432ff"/>
          <w:rtl w:val="0"/>
        </w:rPr>
        <w:t>ą</w:t>
      </w:r>
      <w:r>
        <w:rPr>
          <w:rFonts w:ascii="Arial" w:hAnsi="Arial"/>
          <w:i w:val="1"/>
          <w:iCs w:val="1"/>
          <w:u w:color="0432ff"/>
          <w:rtl w:val="0"/>
        </w:rPr>
        <w:t>cy system orzekania o niepe</w:t>
      </w:r>
      <w:r>
        <w:rPr>
          <w:rFonts w:ascii="Arial" w:hAnsi="Arial" w:hint="default"/>
          <w:i w:val="1"/>
          <w:iCs w:val="1"/>
          <w:u w:color="0432ff"/>
          <w:rtl w:val="0"/>
        </w:rPr>
        <w:t>ł</w:t>
      </w:r>
      <w:r>
        <w:rPr>
          <w:rFonts w:ascii="Arial" w:hAnsi="Arial"/>
          <w:i w:val="1"/>
          <w:iCs w:val="1"/>
          <w:u w:color="0432ff"/>
          <w:rtl w:val="0"/>
        </w:rPr>
        <w:t>nosprawno</w:t>
      </w:r>
      <w:r>
        <w:rPr>
          <w:rFonts w:ascii="Arial" w:hAnsi="Arial" w:hint="default"/>
          <w:i w:val="1"/>
          <w:iCs w:val="1"/>
          <w:u w:color="0432ff"/>
          <w:rtl w:val="0"/>
        </w:rPr>
        <w:t>ś</w:t>
      </w:r>
      <w:r>
        <w:rPr>
          <w:rFonts w:ascii="Arial" w:hAnsi="Arial"/>
          <w:i w:val="1"/>
          <w:iCs w:val="1"/>
          <w:u w:color="0432ff"/>
          <w:rtl w:val="0"/>
          <w:lang w:val="it-IT"/>
        </w:rPr>
        <w:t xml:space="preserve">ci </w:t>
      </w:r>
      <w:r>
        <w:rPr>
          <w:rFonts w:ascii="Arial" w:hAnsi="Arial"/>
          <w:i w:val="1"/>
          <w:iCs w:val="1"/>
          <w:u w:color="0432ff"/>
          <w:rtl w:val="0"/>
        </w:rPr>
        <w:t>jak r</w:t>
      </w:r>
      <w:r>
        <w:rPr>
          <w:rFonts w:ascii="Arial" w:hAnsi="Arial" w:hint="default"/>
          <w:i w:val="1"/>
          <w:iCs w:val="1"/>
          <w:u w:color="0432ff"/>
          <w:rtl w:val="0"/>
          <w:lang w:val="es-ES_tradnl"/>
        </w:rPr>
        <w:t>ó</w:t>
      </w:r>
      <w:r>
        <w:rPr>
          <w:rFonts w:ascii="Arial" w:hAnsi="Arial"/>
          <w:i w:val="1"/>
          <w:iCs w:val="1"/>
          <w:u w:color="0432ff"/>
          <w:rtl w:val="0"/>
        </w:rPr>
        <w:t>wnie</w:t>
      </w:r>
      <w:r>
        <w:rPr>
          <w:rFonts w:ascii="Arial" w:hAnsi="Arial" w:hint="default"/>
          <w:i w:val="1"/>
          <w:iCs w:val="1"/>
          <w:u w:color="0432ff"/>
          <w:rtl w:val="0"/>
        </w:rPr>
        <w:t xml:space="preserve">ż </w:t>
      </w:r>
      <w:r>
        <w:rPr>
          <w:rFonts w:ascii="Arial" w:hAnsi="Arial"/>
          <w:i w:val="1"/>
          <w:iCs w:val="1"/>
          <w:u w:color="0432ff"/>
          <w:rtl w:val="0"/>
        </w:rPr>
        <w:t>proces podejmowania decyzji o niezdolno</w:t>
      </w:r>
      <w:r>
        <w:rPr>
          <w:rFonts w:ascii="Arial" w:hAnsi="Arial" w:hint="default"/>
          <w:i w:val="1"/>
          <w:iCs w:val="1"/>
          <w:u w:color="0432ff"/>
          <w:rtl w:val="0"/>
        </w:rPr>
        <w:t>ś</w:t>
      </w:r>
      <w:r>
        <w:rPr>
          <w:rFonts w:ascii="Arial" w:hAnsi="Arial"/>
          <w:i w:val="1"/>
          <w:iCs w:val="1"/>
          <w:u w:color="0432ff"/>
          <w:rtl w:val="0"/>
        </w:rPr>
        <w:t>ci do pracy jest przestarza</w:t>
      </w:r>
      <w:r>
        <w:rPr>
          <w:rFonts w:ascii="Arial" w:hAnsi="Arial" w:hint="default"/>
          <w:i w:val="1"/>
          <w:iCs w:val="1"/>
          <w:u w:color="0432ff"/>
          <w:rtl w:val="0"/>
        </w:rPr>
        <w:t>ł</w:t>
      </w:r>
      <w:r>
        <w:rPr>
          <w:rFonts w:ascii="Arial" w:hAnsi="Arial"/>
          <w:i w:val="1"/>
          <w:iCs w:val="1"/>
          <w:u w:color="0432ff"/>
          <w:rtl w:val="0"/>
        </w:rPr>
        <w:t>y, niedostosowany i wymaga pilnych i gruntownym zmian.</w:t>
      </w:r>
      <w:r>
        <w:rPr>
          <w:rFonts w:ascii="Arial" w:hAnsi="Arial"/>
          <w:i w:val="1"/>
          <w:iCs w:val="1"/>
          <w:rtl w:val="0"/>
        </w:rPr>
        <w:t xml:space="preserve"> Zgodnie z </w:t>
      </w:r>
      <w:r>
        <w:rPr>
          <w:rFonts w:ascii="Arial" w:hAnsi="Arial"/>
          <w:i w:val="1"/>
          <w:iCs w:val="1"/>
          <w:rtl w:val="0"/>
          <w:lang w:val="da-DK"/>
        </w:rPr>
        <w:t>logik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, pracodawcy nie powinni oczekiwa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na odg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rnie przyj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 xml:space="preserve">te ustawowo </w:t>
      </w:r>
      <w:r>
        <w:rPr>
          <w:rFonts w:ascii="Arial" w:hAnsi="Arial"/>
          <w:i w:val="1"/>
          <w:iCs w:val="1"/>
          <w:u w:color="0432ff"/>
          <w:rtl w:val="0"/>
        </w:rPr>
        <w:t>rozwi</w:t>
      </w:r>
      <w:r>
        <w:rPr>
          <w:rFonts w:ascii="Arial" w:hAnsi="Arial" w:hint="default"/>
          <w:i w:val="1"/>
          <w:iCs w:val="1"/>
          <w:u w:color="0432ff"/>
          <w:rtl w:val="0"/>
        </w:rPr>
        <w:t>ą</w:t>
      </w:r>
      <w:r>
        <w:rPr>
          <w:rFonts w:ascii="Arial" w:hAnsi="Arial"/>
          <w:i w:val="1"/>
          <w:iCs w:val="1"/>
          <w:u w:color="0432ff"/>
          <w:rtl w:val="0"/>
        </w:rPr>
        <w:t>zania.</w:t>
      </w:r>
      <w:r>
        <w:rPr>
          <w:rFonts w:ascii="Arial" w:hAnsi="Arial"/>
          <w:u w:color="0432ff"/>
          <w:rtl w:val="0"/>
        </w:rPr>
        <w:t xml:space="preserve"> - dodaje ekspertka BCC.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u w:color="0432ff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  <w:lang w:val="da-DK"/>
        </w:rPr>
        <w:t xml:space="preserve">d i </w:t>
      </w:r>
      <w:r>
        <w:rPr>
          <w:rFonts w:ascii="Arial" w:hAnsi="Arial"/>
          <w:rtl w:val="0"/>
        </w:rPr>
        <w:t>podleg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/>
          <w:u w:color="0432ff"/>
          <w:rtl w:val="0"/>
        </w:rPr>
        <w:t xml:space="preserve">mu </w:t>
      </w:r>
      <w:r>
        <w:rPr>
          <w:rFonts w:ascii="Arial" w:hAnsi="Arial"/>
          <w:rtl w:val="0"/>
        </w:rPr>
        <w:t>jednostki zapoznaj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 xml:space="preserve">z </w:t>
      </w:r>
      <w:r>
        <w:rPr>
          <w:rFonts w:ascii="Arial" w:hAnsi="Arial"/>
          <w:u w:color="0432ff"/>
          <w:rtl w:val="0"/>
        </w:rPr>
        <w:t xml:space="preserve">ogromnymi </w:t>
      </w:r>
      <w:r>
        <w:rPr>
          <w:rFonts w:ascii="Arial" w:hAnsi="Arial"/>
          <w:rtl w:val="0"/>
        </w:rPr>
        <w:t>zaleg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ciami,</w:t>
      </w:r>
      <w:r>
        <w:rPr>
          <w:rFonts w:ascii="Arial" w:hAnsi="Arial"/>
          <w:strike w:val="1"/>
          <w:dstrike w:val="0"/>
          <w:rtl w:val="0"/>
        </w:rPr>
        <w:t xml:space="preserve"> </w:t>
      </w:r>
      <w:r>
        <w:rPr>
          <w:rFonts w:ascii="Arial" w:hAnsi="Arial"/>
          <w:u w:color="0432ff"/>
          <w:rtl w:val="0"/>
        </w:rPr>
        <w:t xml:space="preserve">pozostawionymi przez </w:t>
      </w:r>
      <w:r>
        <w:rPr>
          <w:rFonts w:ascii="Arial" w:hAnsi="Arial"/>
          <w:rtl w:val="0"/>
        </w:rPr>
        <w:t>poprzedni</w:t>
      </w:r>
      <w:r>
        <w:rPr>
          <w:rFonts w:ascii="Arial" w:hAnsi="Arial" w:hint="default"/>
          <w:u w:color="0432ff"/>
          <w:rtl w:val="0"/>
        </w:rPr>
        <w:t xml:space="preserve">ą </w:t>
      </w:r>
      <w:r>
        <w:rPr>
          <w:rFonts w:ascii="Arial" w:hAnsi="Arial"/>
          <w:rtl w:val="0"/>
        </w:rPr>
        <w:t>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adz</w:t>
      </w:r>
      <w:r>
        <w:rPr>
          <w:rFonts w:ascii="Arial" w:hAnsi="Arial" w:hint="default"/>
          <w:u w:color="0432ff"/>
          <w:rtl w:val="0"/>
        </w:rPr>
        <w:t>ę</w:t>
      </w:r>
      <w:r>
        <w:rPr>
          <w:rFonts w:ascii="Arial" w:hAnsi="Arial"/>
          <w:rtl w:val="0"/>
          <w:lang w:val="it-IT"/>
        </w:rPr>
        <w:t xml:space="preserve"> i </w:t>
      </w:r>
      <w:r>
        <w:rPr>
          <w:rFonts w:ascii="Arial" w:hAnsi="Arial"/>
          <w:u w:color="0432ff"/>
          <w:rtl w:val="0"/>
        </w:rPr>
        <w:t xml:space="preserve">jak najszybciej </w:t>
      </w:r>
      <w:r>
        <w:rPr>
          <w:rFonts w:ascii="Arial" w:hAnsi="Arial"/>
          <w:rtl w:val="0"/>
        </w:rPr>
        <w:t>podj</w:t>
      </w:r>
      <w:r>
        <w:rPr>
          <w:rFonts w:ascii="Arial" w:hAnsi="Arial" w:hint="default"/>
          <w:rtl w:val="0"/>
        </w:rPr>
        <w:t xml:space="preserve">ąć </w:t>
      </w:r>
      <w:r>
        <w:rPr>
          <w:rFonts w:ascii="Arial" w:hAnsi="Arial"/>
          <w:rtl w:val="0"/>
        </w:rPr>
        <w:t>prac</w:t>
      </w:r>
      <w:r>
        <w:rPr>
          <w:rFonts w:ascii="Arial" w:hAnsi="Arial"/>
          <w:u w:color="0432ff"/>
          <w:rtl w:val="0"/>
        </w:rPr>
        <w:t>e</w:t>
      </w:r>
      <w:r>
        <w:rPr>
          <w:rFonts w:ascii="Arial" w:hAnsi="Arial"/>
          <w:strike w:val="1"/>
          <w:dstrike w:val="0"/>
          <w:u w:color="0432ff"/>
          <w:rtl w:val="0"/>
        </w:rPr>
        <w:t xml:space="preserve"> </w:t>
      </w:r>
      <w:r>
        <w:rPr>
          <w:rFonts w:ascii="Arial" w:hAnsi="Arial"/>
          <w:rtl w:val="0"/>
        </w:rPr>
        <w:t>racjonalizuj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 prawo.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 czasie posiedzenia Komisji Polityki 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ecznej i Rodziny odby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  <w:lang w:val="it-IT"/>
        </w:rPr>
        <w:t>o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pierwsze czytanie 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dowego projektu ustawy o zmianie ustawy o wspieraniu rodziny i systemie pieczy zast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pczej oraz ustawy o promocji zatrudnienia i instytucjach rynku pracy. Proponowane zmiany przewiduj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zwi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 xml:space="preserve">kszenie maksymalnej kwoty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rodk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z Funduszu Pracy przeznaczonych na dofinansowanie zada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asnych jednostek samorz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du terytorialnego w obszarze wspierania rodziny i systemu pieczy zast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pczej, w szczeg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przez dofinansowanie wynagrodze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funkcj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rodzin zast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pczych zawodowych i prowadz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rodzinne domy dziecka. Projekt przekazano do III czytania i jest procedowany.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Komisja </w:t>
      </w:r>
      <w:r>
        <w:rPr>
          <w:rFonts w:ascii="Arial" w:hAnsi="Arial"/>
          <w:u w:color="0432ff"/>
          <w:rtl w:val="0"/>
        </w:rPr>
        <w:t>Polityki Spo</w:t>
      </w:r>
      <w:r>
        <w:rPr>
          <w:rFonts w:ascii="Arial" w:hAnsi="Arial" w:hint="default"/>
          <w:u w:color="0432ff"/>
          <w:rtl w:val="0"/>
        </w:rPr>
        <w:t>ł</w:t>
      </w:r>
      <w:r>
        <w:rPr>
          <w:rFonts w:ascii="Arial" w:hAnsi="Arial"/>
          <w:u w:color="0432ff"/>
          <w:rtl w:val="0"/>
        </w:rPr>
        <w:t>ecznej i Rodziny</w:t>
      </w:r>
      <w:r>
        <w:rPr>
          <w:rFonts w:ascii="Arial" w:hAnsi="Arial"/>
          <w:rtl w:val="0"/>
        </w:rPr>
        <w:t xml:space="preserve"> i wsp</w:t>
      </w:r>
      <w:r>
        <w:rPr>
          <w:rFonts w:ascii="Arial" w:hAnsi="Arial" w:hint="default"/>
          <w:rtl w:val="0"/>
        </w:rPr>
        <w:t>ół</w:t>
      </w:r>
      <w:r>
        <w:rPr>
          <w:rFonts w:ascii="Arial" w:hAnsi="Arial"/>
          <w:rtl w:val="0"/>
        </w:rPr>
        <w:t>pracuj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ca z ni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Komisja Gospodarki i Rozwoju, rozpatrywano 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dowy projekt ustawy o zmianie ustawy o systemie ubezpiecze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ecznych oraz niekt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rych innych ustaw (druk nr 275). 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rtl w:val="0"/>
        </w:rPr>
        <w:t>Toczy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y si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>zawzi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te dyskusje dotycz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 xml:space="preserve">ce tzw. </w:t>
      </w:r>
      <w:r>
        <w:rPr>
          <w:rFonts w:ascii="Arial" w:hAnsi="Arial" w:hint="default"/>
          <w:i w:val="1"/>
          <w:iCs w:val="1"/>
          <w:rtl w:val="0"/>
        </w:rPr>
        <w:t>„</w:t>
      </w:r>
      <w:r>
        <w:rPr>
          <w:rFonts w:ascii="Arial" w:hAnsi="Arial"/>
          <w:i w:val="1"/>
          <w:iCs w:val="1"/>
          <w:rtl w:val="0"/>
        </w:rPr>
        <w:t>wakacji przedsi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biorc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od sk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adek ZUS</w:t>
      </w:r>
      <w:r>
        <w:rPr>
          <w:rFonts w:ascii="Arial" w:hAnsi="Arial" w:hint="default"/>
          <w:i w:val="1"/>
          <w:iCs w:val="1"/>
          <w:rtl w:val="0"/>
        </w:rPr>
        <w:t>”</w:t>
      </w:r>
      <w:r>
        <w:rPr>
          <w:rFonts w:ascii="Arial" w:hAnsi="Arial"/>
          <w:i w:val="1"/>
          <w:iCs w:val="1"/>
          <w:rtl w:val="0"/>
        </w:rPr>
        <w:t>. - Problemem dla wielu firm jest znaczny wzrost wysoko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  <w:lang w:val="it-IT"/>
        </w:rPr>
        <w:t xml:space="preserve">ci </w:t>
      </w:r>
      <w:r>
        <w:rPr>
          <w:rFonts w:ascii="Arial" w:hAnsi="Arial"/>
          <w:i w:val="1"/>
          <w:iCs w:val="1"/>
          <w:strike w:val="1"/>
          <w:dstrike w:val="0"/>
          <w:rtl w:val="0"/>
        </w:rPr>
        <w:t>kwot</w:t>
      </w:r>
      <w:r>
        <w:rPr>
          <w:rFonts w:ascii="Arial" w:hAnsi="Arial"/>
          <w:i w:val="1"/>
          <w:iCs w:val="1"/>
          <w:rtl w:val="0"/>
          <w:lang w:val="da-DK"/>
        </w:rPr>
        <w:t xml:space="preserve"> sk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adek</w:t>
      </w:r>
      <w:r>
        <w:rPr>
          <w:rFonts w:ascii="Arial" w:hAnsi="Arial"/>
          <w:i w:val="1"/>
          <w:iCs w:val="1"/>
          <w:u w:color="0432ff"/>
          <w:rtl w:val="0"/>
        </w:rPr>
        <w:t>.</w:t>
      </w:r>
      <w:r>
        <w:rPr>
          <w:rFonts w:ascii="Arial" w:hAnsi="Arial"/>
          <w:i w:val="1"/>
          <w:iCs w:val="1"/>
          <w:rtl w:val="0"/>
        </w:rPr>
        <w:t xml:space="preserve"> Wysoko</w:t>
      </w:r>
      <w:r>
        <w:rPr>
          <w:rFonts w:ascii="Arial" w:hAnsi="Arial" w:hint="default"/>
          <w:i w:val="1"/>
          <w:iCs w:val="1"/>
          <w:rtl w:val="0"/>
        </w:rPr>
        <w:t xml:space="preserve">ść </w:t>
      </w:r>
      <w:r>
        <w:rPr>
          <w:rFonts w:ascii="Arial" w:hAnsi="Arial"/>
          <w:i w:val="1"/>
          <w:iCs w:val="1"/>
          <w:rtl w:val="0"/>
        </w:rPr>
        <w:t>tych op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 xml:space="preserve">at </w:t>
      </w:r>
      <w:r>
        <w:rPr>
          <w:rFonts w:ascii="Arial" w:hAnsi="Arial"/>
          <w:i w:val="1"/>
          <w:iCs w:val="1"/>
          <w:u w:color="0432ff"/>
          <w:rtl w:val="0"/>
        </w:rPr>
        <w:t xml:space="preserve">znacznie </w:t>
      </w:r>
      <w:r>
        <w:rPr>
          <w:rFonts w:ascii="Arial" w:hAnsi="Arial"/>
          <w:i w:val="1"/>
          <w:iCs w:val="1"/>
          <w:rtl w:val="0"/>
        </w:rPr>
        <w:t>ogranicza mo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liwo</w:t>
      </w:r>
      <w:r>
        <w:rPr>
          <w:rFonts w:ascii="Arial" w:hAnsi="Arial" w:hint="default"/>
          <w:i w:val="1"/>
          <w:iCs w:val="1"/>
          <w:rtl w:val="0"/>
        </w:rPr>
        <w:t xml:space="preserve">ść </w:t>
      </w:r>
      <w:r>
        <w:rPr>
          <w:rFonts w:ascii="Arial" w:hAnsi="Arial"/>
          <w:i w:val="1"/>
          <w:iCs w:val="1"/>
          <w:rtl w:val="0"/>
        </w:rPr>
        <w:t>rozwoju przedsi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 xml:space="preserve">biorstw, a </w:t>
      </w:r>
      <w:r>
        <w:rPr>
          <w:rFonts w:ascii="Arial" w:hAnsi="Arial"/>
          <w:i w:val="1"/>
          <w:iCs w:val="1"/>
          <w:u w:color="0432ff"/>
          <w:rtl w:val="0"/>
        </w:rPr>
        <w:t>niejednokrotnie</w:t>
      </w:r>
      <w:r>
        <w:rPr>
          <w:rFonts w:ascii="Arial" w:hAnsi="Arial"/>
          <w:i w:val="1"/>
          <w:iCs w:val="1"/>
          <w:rtl w:val="0"/>
        </w:rPr>
        <w:t xml:space="preserve"> powoduje </w:t>
      </w:r>
      <w:r>
        <w:rPr>
          <w:rFonts w:ascii="Arial" w:hAnsi="Arial"/>
          <w:i w:val="1"/>
          <w:iCs w:val="1"/>
          <w:u w:color="0432ff"/>
          <w:rtl w:val="0"/>
          <w:lang w:val="de-DE"/>
        </w:rPr>
        <w:t>ich</w:t>
      </w:r>
      <w:r>
        <w:rPr>
          <w:rFonts w:ascii="Arial" w:hAnsi="Arial"/>
          <w:i w:val="1"/>
          <w:iCs w:val="1"/>
          <w:rtl w:val="0"/>
        </w:rPr>
        <w:t xml:space="preserve"> zamkni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cie. W najgorszej sytuacji s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MSP a szczeg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lnie Mikroprzedsi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 xml:space="preserve">biorstwa.                             </w:t>
      </w:r>
      <w:r>
        <w:rPr>
          <w:rFonts w:ascii="Arial" w:hAnsi="Arial"/>
          <w:rtl w:val="0"/>
        </w:rPr>
        <w:t xml:space="preserve"> - podsumowuje</w:t>
      </w:r>
      <w:r>
        <w:rPr>
          <w:rFonts w:ascii="Arial" w:hAnsi="Arial"/>
          <w:b w:val="1"/>
          <w:bCs w:val="1"/>
          <w:rtl w:val="0"/>
        </w:rPr>
        <w:t xml:space="preserve"> Anna, Maria Dukat.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strike w:val="1"/>
          <w:dstrike w:val="0"/>
        </w:rPr>
      </w:pPr>
      <w:r>
        <w:rPr>
          <w:rFonts w:ascii="Arial" w:hAnsi="Arial"/>
          <w:u w:color="0432ff"/>
          <w:rtl w:val="0"/>
        </w:rPr>
        <w:t>Ekspertka BCC wskazuje na inne istotne problemy takie jak:</w:t>
      </w:r>
      <w:r>
        <w:rPr>
          <w:rFonts w:ascii="Arial" w:hAnsi="Arial" w:hint="default"/>
          <w:rtl w:val="0"/>
        </w:rPr>
        <w:t xml:space="preserve"> ź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a finansowania wakacji </w:t>
      </w:r>
      <w:r>
        <w:rPr>
          <w:rFonts w:ascii="Arial" w:hAnsi="Arial"/>
          <w:u w:color="0432ff"/>
          <w:rtl w:val="0"/>
        </w:rPr>
        <w:t>sk</w:t>
      </w:r>
      <w:r>
        <w:rPr>
          <w:rFonts w:ascii="Arial" w:hAnsi="Arial" w:hint="default"/>
          <w:u w:color="0432ff"/>
          <w:rtl w:val="0"/>
        </w:rPr>
        <w:t>ł</w:t>
      </w:r>
      <w:r>
        <w:rPr>
          <w:rFonts w:ascii="Arial" w:hAnsi="Arial"/>
          <w:u w:color="0432ff"/>
          <w:rtl w:val="0"/>
        </w:rPr>
        <w:t>adkowych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</w:rPr>
        <w:t>,</w:t>
      </w:r>
      <w:r>
        <w:rPr>
          <w:rFonts w:ascii="Arial" w:hAnsi="Arial"/>
          <w:u w:color="0432ff"/>
          <w:rtl w:val="0"/>
        </w:rPr>
        <w:t>kt</w:t>
      </w:r>
      <w:r>
        <w:rPr>
          <w:rFonts w:ascii="Arial" w:hAnsi="Arial" w:hint="default"/>
          <w:u w:color="0432ff"/>
          <w:rtl w:val="0"/>
          <w:lang w:val="es-ES_tradnl"/>
        </w:rPr>
        <w:t>ó</w:t>
      </w:r>
      <w:r>
        <w:rPr>
          <w:rFonts w:ascii="Arial" w:hAnsi="Arial"/>
          <w:u w:color="0432ff"/>
          <w:rtl w:val="0"/>
        </w:rPr>
        <w:t>rego mog</w:t>
      </w:r>
      <w:r>
        <w:rPr>
          <w:rFonts w:ascii="Arial" w:hAnsi="Arial" w:hint="default"/>
          <w:u w:color="0432ff"/>
          <w:rtl w:val="0"/>
        </w:rPr>
        <w:t xml:space="preserve">ą </w:t>
      </w:r>
      <w:r>
        <w:rPr>
          <w:rFonts w:ascii="Arial" w:hAnsi="Arial"/>
          <w:u w:color="0432ff"/>
          <w:rtl w:val="0"/>
        </w:rPr>
        <w:t>nie rozwi</w:t>
      </w:r>
      <w:r>
        <w:rPr>
          <w:rFonts w:ascii="Arial" w:hAnsi="Arial" w:hint="default"/>
          <w:u w:color="0432ff"/>
          <w:rtl w:val="0"/>
        </w:rPr>
        <w:t>ą</w:t>
      </w:r>
      <w:r>
        <w:rPr>
          <w:rFonts w:ascii="Arial" w:hAnsi="Arial"/>
          <w:u w:color="0432ff"/>
          <w:rtl w:val="0"/>
        </w:rPr>
        <w:t>za</w:t>
      </w:r>
      <w:r>
        <w:rPr>
          <w:rFonts w:ascii="Arial" w:hAnsi="Arial" w:hint="default"/>
          <w:u w:color="0432ff"/>
          <w:rtl w:val="0"/>
        </w:rPr>
        <w:t xml:space="preserve">ć </w:t>
      </w:r>
      <w:r>
        <w:rPr>
          <w:rFonts w:ascii="Arial" w:hAnsi="Arial"/>
          <w:u w:color="0432ff"/>
          <w:rtl w:val="0"/>
        </w:rPr>
        <w:t xml:space="preserve">wskazywane </w:t>
      </w:r>
      <w:r>
        <w:rPr>
          <w:rFonts w:ascii="Arial" w:hAnsi="Arial"/>
          <w:rtl w:val="0"/>
        </w:rPr>
        <w:t>rozwi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 xml:space="preserve">zania </w:t>
      </w:r>
      <w:r>
        <w:rPr>
          <w:rFonts w:ascii="Arial" w:hAnsi="Arial"/>
          <w:u w:color="0432ff"/>
          <w:rtl w:val="0"/>
        </w:rPr>
        <w:t>takie jak</w:t>
      </w:r>
      <w:r>
        <w:rPr>
          <w:rFonts w:ascii="Arial" w:hAnsi="Arial"/>
          <w:rtl w:val="0"/>
        </w:rPr>
        <w:t>: dofinansowanie z bud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etu Pa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stwa oraz legalnie przyj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te zwolnienie przedsi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biorc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                  z wp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acania sk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adek. Nie ma 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e, klarownej decyzji, jak d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ugo takie </w:t>
      </w:r>
      <w:r>
        <w:rPr>
          <w:rFonts w:ascii="Arial" w:hAnsi="Arial" w:hint="default"/>
          <w:rtl w:val="0"/>
        </w:rPr>
        <w:t>„</w:t>
      </w:r>
      <w:r>
        <w:rPr>
          <w:rFonts w:ascii="Arial" w:hAnsi="Arial"/>
          <w:rtl w:val="0"/>
        </w:rPr>
        <w:t>wakacje</w:t>
      </w:r>
      <w:r>
        <w:rPr>
          <w:rFonts w:ascii="Arial" w:hAnsi="Arial" w:hint="default"/>
          <w:rtl w:val="0"/>
        </w:rPr>
        <w:t xml:space="preserve">…” </w:t>
      </w:r>
      <w:r>
        <w:rPr>
          <w:rFonts w:ascii="Arial" w:hAnsi="Arial"/>
          <w:u w:color="0432ff"/>
          <w:rtl w:val="0"/>
        </w:rPr>
        <w:t>mia</w:t>
      </w:r>
      <w:r>
        <w:rPr>
          <w:rFonts w:ascii="Arial" w:hAnsi="Arial" w:hint="default"/>
          <w:u w:color="0432ff"/>
          <w:rtl w:val="0"/>
        </w:rPr>
        <w:t>ł</w:t>
      </w:r>
      <w:r>
        <w:rPr>
          <w:rFonts w:ascii="Arial" w:hAnsi="Arial"/>
          <w:u w:color="0432ff"/>
          <w:rtl w:val="0"/>
        </w:rPr>
        <w:t>yby trwa</w:t>
      </w:r>
      <w:r>
        <w:rPr>
          <w:rFonts w:ascii="Arial" w:hAnsi="Arial" w:hint="default"/>
          <w:u w:color="0432ff"/>
          <w:rtl w:val="0"/>
        </w:rPr>
        <w:t>ć</w:t>
      </w:r>
      <w:r>
        <w:rPr>
          <w:rFonts w:ascii="Arial" w:hAnsi="Arial"/>
          <w:u w:color="0432ff"/>
          <w:rtl w:val="0"/>
        </w:rPr>
        <w:t xml:space="preserve">: </w:t>
      </w:r>
      <w:r>
        <w:rPr>
          <w:rFonts w:ascii="Arial" w:hAnsi="Arial"/>
          <w:rtl w:val="0"/>
        </w:rPr>
        <w:t>1, 2 czy 3 miesi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  <w:lang w:val="zh-TW" w:eastAsia="zh-TW"/>
        </w:rPr>
        <w:t>ce?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Na kwietniowych posiedzeniach rozpatrywano 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obywatelski projektu ustawy o zmianie ustawy o emeryturach i rentach z Funduszu Ubezpiecze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  <w:lang w:val="nl-NL"/>
        </w:rPr>
        <w:t>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ecznych oraz niekt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rych innych ustaw w celu wprowadzenia renty wdowiej (druk nr 32). T</w:t>
      </w:r>
      <w:r>
        <w:rPr>
          <w:rFonts w:ascii="Arial" w:hAnsi="Arial"/>
          <w:u w:color="0432ff"/>
          <w:rtl w:val="0"/>
        </w:rPr>
        <w:t>utaj tak</w:t>
      </w:r>
      <w:r>
        <w:rPr>
          <w:rFonts w:ascii="Arial" w:hAnsi="Arial" w:hint="default"/>
          <w:u w:color="0432ff"/>
          <w:rtl w:val="0"/>
        </w:rPr>
        <w:t>ż</w:t>
      </w:r>
      <w:r>
        <w:rPr>
          <w:rFonts w:ascii="Arial" w:hAnsi="Arial"/>
          <w:u w:color="0432ff"/>
          <w:rtl w:val="0"/>
        </w:rPr>
        <w:t>e nie zapad</w:t>
      </w:r>
      <w:r>
        <w:rPr>
          <w:rFonts w:ascii="Arial" w:hAnsi="Arial" w:hint="default"/>
          <w:u w:color="0432ff"/>
          <w:rtl w:val="0"/>
        </w:rPr>
        <w:t>ł</w:t>
      </w:r>
      <w:r>
        <w:rPr>
          <w:rFonts w:ascii="Arial" w:hAnsi="Arial"/>
          <w:u w:color="0432ff"/>
          <w:rtl w:val="0"/>
        </w:rPr>
        <w:t xml:space="preserve">y </w:t>
      </w:r>
      <w:r>
        <w:rPr>
          <w:rFonts w:ascii="Arial" w:hAnsi="Arial" w:hint="default"/>
          <w:u w:color="0432ff"/>
          <w:rtl w:val="0"/>
        </w:rPr>
        <w:t>ż</w:t>
      </w:r>
      <w:r>
        <w:rPr>
          <w:rFonts w:ascii="Arial" w:hAnsi="Arial"/>
          <w:u w:color="0432ff"/>
          <w:rtl w:val="0"/>
        </w:rPr>
        <w:t xml:space="preserve">adne kluczowe decyzje. </w:t>
      </w:r>
      <w:r>
        <w:rPr>
          <w:rFonts w:ascii="Arial" w:hAnsi="Arial"/>
          <w:rtl w:val="0"/>
        </w:rPr>
        <w:t>Prace nad rent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wdowi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nadal trwaj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.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rtl w:val="0"/>
        </w:rPr>
        <w:t>Nie jest korzystnym aby prace w Sejmie i Senacie by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y prowadzone w charakterze korporacyjnym, poniewa</w:t>
      </w:r>
      <w:r>
        <w:rPr>
          <w:rFonts w:ascii="Arial" w:hAnsi="Arial" w:hint="default"/>
          <w:i w:val="1"/>
          <w:iCs w:val="1"/>
          <w:rtl w:val="0"/>
        </w:rPr>
        <w:t xml:space="preserve">ż </w:t>
      </w:r>
      <w:r>
        <w:rPr>
          <w:rFonts w:ascii="Arial" w:hAnsi="Arial"/>
          <w:i w:val="1"/>
          <w:iCs w:val="1"/>
          <w:rtl w:val="0"/>
        </w:rPr>
        <w:t>szybko</w:t>
      </w:r>
      <w:r>
        <w:rPr>
          <w:rFonts w:ascii="Arial" w:hAnsi="Arial" w:hint="default"/>
          <w:i w:val="1"/>
          <w:iCs w:val="1"/>
          <w:rtl w:val="0"/>
        </w:rPr>
        <w:t xml:space="preserve">ść </w:t>
      </w:r>
      <w:r>
        <w:rPr>
          <w:rFonts w:ascii="Arial" w:hAnsi="Arial"/>
          <w:i w:val="1"/>
          <w:iCs w:val="1"/>
          <w:rtl w:val="0"/>
        </w:rPr>
        <w:t>podejmowania decyzji wprowadza chaos i prowadzi do niedopracowa</w:t>
      </w:r>
      <w:r>
        <w:rPr>
          <w:rFonts w:ascii="Arial" w:hAnsi="Arial" w:hint="default"/>
          <w:i w:val="1"/>
          <w:iCs w:val="1"/>
          <w:rtl w:val="0"/>
        </w:rPr>
        <w:t xml:space="preserve">ń </w:t>
      </w:r>
      <w:r>
        <w:rPr>
          <w:rFonts w:ascii="Arial" w:hAnsi="Arial"/>
          <w:i w:val="1"/>
          <w:iCs w:val="1"/>
          <w:rtl w:val="0"/>
        </w:rPr>
        <w:t>rozwi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za</w:t>
      </w:r>
      <w:r>
        <w:rPr>
          <w:rFonts w:ascii="Arial" w:hAnsi="Arial" w:hint="default"/>
          <w:i w:val="1"/>
          <w:iCs w:val="1"/>
          <w:rtl w:val="0"/>
        </w:rPr>
        <w:t xml:space="preserve">ń </w:t>
      </w:r>
      <w:r>
        <w:rPr>
          <w:rFonts w:ascii="Arial" w:hAnsi="Arial"/>
          <w:i w:val="1"/>
          <w:iCs w:val="1"/>
          <w:rtl w:val="0"/>
        </w:rPr>
        <w:t>ustawodawczych. -</w:t>
      </w:r>
      <w:r>
        <w:rPr>
          <w:rFonts w:ascii="Arial" w:hAnsi="Arial"/>
          <w:rtl w:val="0"/>
        </w:rPr>
        <w:t xml:space="preserve"> podkre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la </w:t>
      </w:r>
      <w:r>
        <w:rPr>
          <w:rFonts w:ascii="Arial" w:hAnsi="Arial"/>
          <w:b w:val="1"/>
          <w:bCs w:val="1"/>
          <w:rtl w:val="0"/>
        </w:rPr>
        <w:t>ekspertka BCC.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40" w:lineRule="auto"/>
        <w:jc w:val="both"/>
        <w:rPr>
          <w:rFonts w:ascii="Arial" w:cs="Arial" w:hAnsi="Arial" w:eastAsia="Arial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  <w:rtl w:val="0"/>
        </w:rPr>
        <w:t>Kontakt: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  <w:u w:val="single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Agencja Open Minded Group pr@openmindedgroup.pl</w:t>
      </w:r>
    </w:p>
    <w:p>
      <w:pPr>
        <w:pStyle w:val="Treść A"/>
        <w:spacing w:line="240" w:lineRule="auto"/>
        <w:jc w:val="both"/>
        <w:rPr>
          <w:rStyle w:val="Brak"/>
          <w:rFonts w:ascii="Arial" w:cs="Arial" w:hAnsi="Arial" w:eastAsia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Renta Stefanowska (BCC):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"mailto:renata.stefanowska@bcc.pl"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renata.stefanowska@bcc.pl</w:t>
      </w:r>
      <w:r>
        <w:rPr/>
        <w:fldChar w:fldCharType="end" w:fldLock="0"/>
      </w:r>
    </w:p>
    <w:p>
      <w:pPr>
        <w:pStyle w:val="Treść A"/>
        <w:spacing w:line="240" w:lineRule="auto"/>
        <w:jc w:val="both"/>
        <w:rPr>
          <w:rStyle w:val="Brak"/>
          <w:rFonts w:ascii="Arial" w:cs="Arial" w:hAnsi="Arial" w:eastAsia="Arial"/>
          <w:outline w:val="0"/>
          <w:color w:val="800080"/>
          <w:sz w:val="22"/>
          <w:szCs w:val="22"/>
          <w:u w:val="single" w:color="800080"/>
          <w14:textFill>
            <w14:solidFill>
              <w14:srgbClr w14:val="80008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"http://www.bcc.org.pl"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www.bcc.org.pl</w:t>
      </w:r>
      <w:r>
        <w:rPr/>
        <w:fldChar w:fldCharType="end" w:fldLock="0"/>
      </w:r>
    </w:p>
    <w:p>
      <w:pPr>
        <w:pStyle w:val="Normal.0"/>
        <w:spacing w:line="240" w:lineRule="auto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after="0" w:line="240" w:lineRule="auto"/>
        <w:jc w:val="both"/>
        <w:rPr>
          <w:rStyle w:val="Brak"/>
          <w:rFonts w:ascii="Arial" w:cs="Arial" w:hAnsi="Arial" w:eastAsia="Arial"/>
        </w:rPr>
      </w:pPr>
      <w:r>
        <w:rPr>
          <w:rStyle w:val="Brak"/>
          <w:rFonts w:ascii="Arial" w:cs="Arial" w:hAnsi="Arial" w:eastAsia="Arial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  <w:bookmarkStart w:name="_Hlk164253520" w:id="0"/>
      <w:r>
        <w:rPr>
          <w:rStyle w:val="Brak"/>
          <w:rFonts w:ascii="Arial" w:hAnsi="Arial"/>
          <w:sz w:val="16"/>
          <w:szCs w:val="16"/>
          <w:rtl w:val="0"/>
        </w:rPr>
        <w:t>Business Centre Club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Normal.0"/>
        <w:spacing w:after="0" w:line="240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0" w:line="240" w:lineRule="auto"/>
        <w:jc w:val="both"/>
      </w:pPr>
      <w:r>
        <w:rPr>
          <w:rStyle w:val="Brak"/>
          <w:rFonts w:ascii="Arial" w:hAnsi="Arial"/>
          <w:sz w:val="18"/>
          <w:szCs w:val="18"/>
          <w:rtl w:val="0"/>
        </w:rPr>
        <w:t>Business Centre Club w mediach spo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eczno</w:t>
      </w:r>
      <w:r>
        <w:rPr>
          <w:rStyle w:val="Brak"/>
          <w:rFonts w:ascii="Arial" w:hAnsi="Arial" w:hint="default"/>
          <w:sz w:val="18"/>
          <w:szCs w:val="18"/>
          <w:rtl w:val="0"/>
        </w:rPr>
        <w:t>ś</w:t>
      </w:r>
      <w:r>
        <w:rPr>
          <w:rStyle w:val="Brak"/>
          <w:rFonts w:ascii="Arial" w:hAnsi="Arial"/>
          <w:sz w:val="18"/>
          <w:szCs w:val="18"/>
          <w:rtl w:val="0"/>
        </w:rPr>
        <w:t xml:space="preserve">ciowych: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"http://www.linkedin.com/company/business-centre-club/"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LinkedIn &gt;</w:t>
      </w:r>
      <w:bookmarkEnd w:id="0"/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"http://www.facebook.com/businesscentreclub"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"http://www.twitter.com/BCCorg"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 A">
    <w:name w:val="Brak A"/>
    <w:rPr>
      <w:lang w:val="ru-RU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8"/>
      <w:szCs w:val="18"/>
      <w:u w:val="single" w:color="0000ff"/>
      <w:lang w:val="nl-NL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8"/>
      <w:szCs w:val="18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