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pPr w:leftFromText="141" w:rightFromText="141" w:vertAnchor="text" w:tblpY="-31"/>
        <w:tblW w:w="9137" w:type="dxa"/>
        <w:tblLook w:val="04A0" w:firstRow="1" w:lastRow="0" w:firstColumn="1" w:lastColumn="0" w:noHBand="0" w:noVBand="1"/>
      </w:tblPr>
      <w:tblGrid>
        <w:gridCol w:w="4568"/>
        <w:gridCol w:w="4569"/>
      </w:tblGrid>
      <w:tr w:rsidR="006A6B25" w:rsidRPr="00E710B0" w14:paraId="5AB6DAF9" w14:textId="77777777" w:rsidTr="006A6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719C6C90" w14:textId="77777777" w:rsidR="006A6B25" w:rsidRPr="00C31DB3" w:rsidRDefault="006A6B25" w:rsidP="006A6B25">
            <w:pPr>
              <w:rPr>
                <w:sz w:val="24"/>
                <w:szCs w:val="24"/>
              </w:rPr>
            </w:pPr>
            <w:bookmarkStart w:id="0" w:name="_Hlk57724402"/>
            <w:bookmarkStart w:id="1" w:name="_GoBack"/>
            <w:bookmarkEnd w:id="1"/>
            <w:r w:rsidRPr="00E710B0">
              <w:rPr>
                <w:sz w:val="24"/>
                <w:szCs w:val="24"/>
              </w:rPr>
              <w:t>Nazwa Firmy</w:t>
            </w:r>
          </w:p>
        </w:tc>
        <w:tc>
          <w:tcPr>
            <w:tcW w:w="4569" w:type="dxa"/>
          </w:tcPr>
          <w:p w14:paraId="18FDC68D" w14:textId="73576E04" w:rsidR="006A6B25" w:rsidRPr="00E710B0" w:rsidRDefault="006A6B25" w:rsidP="000E16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A6B25" w:rsidRPr="00E710B0" w14:paraId="6DF962CA" w14:textId="77777777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33FB74CC" w14:textId="77777777" w:rsidR="006A6B25" w:rsidRPr="00E710B0" w:rsidRDefault="006A6B25" w:rsidP="006A6B25">
            <w:pPr>
              <w:rPr>
                <w:b w:val="0"/>
                <w:bCs w:val="0"/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>NIP</w:t>
            </w:r>
          </w:p>
        </w:tc>
        <w:tc>
          <w:tcPr>
            <w:tcW w:w="4569" w:type="dxa"/>
          </w:tcPr>
          <w:p w14:paraId="50BC96FE" w14:textId="7C2479D9" w:rsidR="006A6B25" w:rsidRPr="00E710B0" w:rsidRDefault="006A6B25" w:rsidP="006A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23A0A838" w14:textId="77777777" w:rsidTr="006A6B25">
        <w:trPr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134FDB64" w14:textId="77777777" w:rsidR="006A6B25" w:rsidRDefault="006A6B25" w:rsidP="006A6B25">
            <w:pPr>
              <w:rPr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>Siedziba MŚP</w:t>
            </w:r>
            <w:r>
              <w:rPr>
                <w:sz w:val="24"/>
                <w:szCs w:val="24"/>
              </w:rPr>
              <w:t xml:space="preserve"> wg dokumentów rejestrowych</w:t>
            </w:r>
            <w:r w:rsidRPr="00E710B0">
              <w:rPr>
                <w:sz w:val="24"/>
                <w:szCs w:val="24"/>
              </w:rPr>
              <w:t xml:space="preserve"> </w:t>
            </w:r>
            <w:r w:rsidRPr="00E710B0">
              <w:rPr>
                <w:b w:val="0"/>
                <w:bCs w:val="0"/>
                <w:sz w:val="24"/>
                <w:szCs w:val="24"/>
              </w:rPr>
              <w:t>(ulica, nr budynku, kod pocztowy, miejscowość, powiat, województwo)</w:t>
            </w:r>
          </w:p>
          <w:p w14:paraId="79A0567A" w14:textId="77777777" w:rsidR="006A6B25" w:rsidRPr="006A6B25" w:rsidRDefault="006A6B25" w:rsidP="006A6B25">
            <w:pPr>
              <w:rPr>
                <w:b w:val="0"/>
                <w:bCs w:val="0"/>
                <w:sz w:val="24"/>
                <w:szCs w:val="24"/>
              </w:rPr>
            </w:pPr>
            <w:r w:rsidRPr="00C31DB3">
              <w:rPr>
                <w:sz w:val="24"/>
                <w:szCs w:val="24"/>
              </w:rPr>
              <w:t>Oddział</w:t>
            </w:r>
            <w:r>
              <w:rPr>
                <w:b w:val="0"/>
                <w:bCs w:val="0"/>
                <w:sz w:val="24"/>
                <w:szCs w:val="24"/>
              </w:rPr>
              <w:t xml:space="preserve"> (jeśli dotyczy)</w:t>
            </w:r>
          </w:p>
        </w:tc>
        <w:tc>
          <w:tcPr>
            <w:tcW w:w="4569" w:type="dxa"/>
          </w:tcPr>
          <w:p w14:paraId="17228DA5" w14:textId="1E637757" w:rsidR="006A6B25" w:rsidRPr="00E710B0" w:rsidRDefault="006A6B25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036569EA" w14:textId="77777777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65622570" w14:textId="77777777" w:rsidR="006A6B25" w:rsidRPr="00E710B0" w:rsidRDefault="006A6B25" w:rsidP="006A6B25">
            <w:pPr>
              <w:rPr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>Dane kontaktowe przedstawiciela firmy odpowiedzialnego za procedowanie wniosku o dofinansowanie</w:t>
            </w:r>
          </w:p>
          <w:p w14:paraId="01432344" w14:textId="77777777" w:rsidR="006A6B25" w:rsidRPr="006A6B25" w:rsidRDefault="006A6B25" w:rsidP="006A6B25">
            <w:pPr>
              <w:rPr>
                <w:sz w:val="24"/>
                <w:szCs w:val="24"/>
              </w:rPr>
            </w:pPr>
            <w:r w:rsidRPr="00E710B0">
              <w:rPr>
                <w:b w:val="0"/>
                <w:bCs w:val="0"/>
                <w:sz w:val="24"/>
                <w:szCs w:val="24"/>
              </w:rPr>
              <w:t>(imię, nazwisko, e-mail, telefon, stanowisko służbowe)</w:t>
            </w:r>
          </w:p>
        </w:tc>
        <w:tc>
          <w:tcPr>
            <w:tcW w:w="4569" w:type="dxa"/>
          </w:tcPr>
          <w:p w14:paraId="07AC988F" w14:textId="68E601AB" w:rsidR="006A6B25" w:rsidRPr="00E710B0" w:rsidRDefault="006A6B25" w:rsidP="000E16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4D6D6229" w14:textId="77777777" w:rsidTr="006A6B25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3BA7F8A5" w14:textId="77777777" w:rsidR="005C3CAC" w:rsidRDefault="006A6B25" w:rsidP="006A6B25">
            <w:pPr>
              <w:rPr>
                <w:b w:val="0"/>
                <w:bCs w:val="0"/>
                <w:sz w:val="24"/>
                <w:szCs w:val="24"/>
              </w:rPr>
            </w:pPr>
            <w:r w:rsidRPr="00E710B0">
              <w:rPr>
                <w:sz w:val="24"/>
                <w:szCs w:val="24"/>
              </w:rPr>
              <w:t>Liczba osób zatrudnianych MŚ</w:t>
            </w:r>
            <w:r>
              <w:rPr>
                <w:sz w:val="24"/>
                <w:szCs w:val="24"/>
              </w:rPr>
              <w:t>P</w:t>
            </w:r>
          </w:p>
          <w:p w14:paraId="649CEB51" w14:textId="25A44F3B" w:rsidR="006A6B25" w:rsidRPr="00E710B0" w:rsidRDefault="005C3CAC" w:rsidP="006A6B2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1 -</w:t>
            </w:r>
            <w:r w:rsidRPr="005C3CAC">
              <w:rPr>
                <w:b w:val="0"/>
                <w:bCs w:val="0"/>
                <w:sz w:val="24"/>
                <w:szCs w:val="24"/>
              </w:rPr>
              <w:t>samozatrudniony</w:t>
            </w:r>
            <w:r w:rsidR="006A6B25" w:rsidRPr="00E710B0">
              <w:rPr>
                <w:b w:val="0"/>
                <w:bCs w:val="0"/>
                <w:sz w:val="24"/>
                <w:szCs w:val="24"/>
              </w:rPr>
              <w:br/>
              <w:t>1-9 – mikro przedsiębiorstwo</w:t>
            </w:r>
          </w:p>
          <w:p w14:paraId="72FC788C" w14:textId="77777777" w:rsidR="006A6B25" w:rsidRPr="00E710B0" w:rsidRDefault="006A6B25" w:rsidP="006A6B25">
            <w:pPr>
              <w:rPr>
                <w:b w:val="0"/>
                <w:bCs w:val="0"/>
                <w:sz w:val="24"/>
                <w:szCs w:val="24"/>
              </w:rPr>
            </w:pPr>
            <w:r w:rsidRPr="00E710B0">
              <w:rPr>
                <w:b w:val="0"/>
                <w:bCs w:val="0"/>
                <w:sz w:val="24"/>
                <w:szCs w:val="24"/>
              </w:rPr>
              <w:t>10-49 – małe przedsiębiorstwo</w:t>
            </w:r>
          </w:p>
          <w:p w14:paraId="5AA98D97" w14:textId="77777777" w:rsidR="006A6B25" w:rsidRPr="00E710B0" w:rsidRDefault="006A6B25" w:rsidP="006A6B25">
            <w:pPr>
              <w:rPr>
                <w:b w:val="0"/>
                <w:bCs w:val="0"/>
                <w:sz w:val="24"/>
                <w:szCs w:val="24"/>
              </w:rPr>
            </w:pPr>
            <w:r w:rsidRPr="00E710B0">
              <w:rPr>
                <w:b w:val="0"/>
                <w:bCs w:val="0"/>
                <w:sz w:val="24"/>
                <w:szCs w:val="24"/>
              </w:rPr>
              <w:t xml:space="preserve">50-250 – </w:t>
            </w:r>
            <w:r>
              <w:rPr>
                <w:b w:val="0"/>
                <w:bCs w:val="0"/>
                <w:sz w:val="24"/>
                <w:szCs w:val="24"/>
              </w:rPr>
              <w:t>średnie</w:t>
            </w:r>
            <w:r w:rsidRPr="00E710B0">
              <w:rPr>
                <w:b w:val="0"/>
                <w:bCs w:val="0"/>
                <w:sz w:val="24"/>
                <w:szCs w:val="24"/>
              </w:rPr>
              <w:t xml:space="preserve"> przedsiębiorstw</w:t>
            </w:r>
            <w:r>
              <w:rPr>
                <w:b w:val="0"/>
                <w:bCs w:val="0"/>
                <w:sz w:val="24"/>
                <w:szCs w:val="24"/>
              </w:rPr>
              <w:t>o</w:t>
            </w:r>
          </w:p>
        </w:tc>
        <w:tc>
          <w:tcPr>
            <w:tcW w:w="4569" w:type="dxa"/>
          </w:tcPr>
          <w:p w14:paraId="6BDAA6F8" w14:textId="77777777" w:rsidR="005A6D1C" w:rsidRDefault="005A6D1C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EC2E717" w14:textId="77777777" w:rsidR="009F1EC3" w:rsidRDefault="009F1EC3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FE2EA72" w14:textId="77777777" w:rsidR="009F1EC3" w:rsidRDefault="009F1EC3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0333021" w14:textId="77777777" w:rsidR="009F1EC3" w:rsidRDefault="009F1EC3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5A9C813" w14:textId="52776BCC" w:rsidR="009F1EC3" w:rsidRPr="00E710B0" w:rsidRDefault="009F1EC3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powstania firmy:</w:t>
            </w:r>
          </w:p>
        </w:tc>
      </w:tr>
      <w:tr w:rsidR="006A6B25" w:rsidRPr="00E710B0" w14:paraId="41517563" w14:textId="77777777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785B8FE4" w14:textId="77777777" w:rsidR="006A6B25" w:rsidRPr="00E710B0" w:rsidRDefault="006A6B25" w:rsidP="006A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osób, które będą wysłane na usługę</w:t>
            </w:r>
          </w:p>
        </w:tc>
        <w:tc>
          <w:tcPr>
            <w:tcW w:w="4569" w:type="dxa"/>
          </w:tcPr>
          <w:p w14:paraId="6BAC053A" w14:textId="1E6BC85F" w:rsidR="006A6B25" w:rsidRPr="00E710B0" w:rsidRDefault="006A6B25" w:rsidP="006A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293DFE22" w14:textId="77777777" w:rsidTr="006A6B2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6D111F6B" w14:textId="77777777" w:rsidR="006A6B25" w:rsidRDefault="006A6B25" w:rsidP="006A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na jaką wnioskujemy</w:t>
            </w:r>
          </w:p>
        </w:tc>
        <w:tc>
          <w:tcPr>
            <w:tcW w:w="4569" w:type="dxa"/>
          </w:tcPr>
          <w:p w14:paraId="44EF3E83" w14:textId="27F295F7" w:rsidR="006A6B25" w:rsidRPr="00E710B0" w:rsidRDefault="006A6B25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5A0D69D3" w14:textId="77777777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4A4B3053" w14:textId="4A6A86A9" w:rsidR="006A6B25" w:rsidRDefault="006A6B25" w:rsidP="006A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Płatnik VAT</w:t>
            </w:r>
            <w:r w:rsidR="00336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14:paraId="4189AF0D" w14:textId="046DCB67" w:rsidR="006A6B25" w:rsidRDefault="006A6B25" w:rsidP="006A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3FBF">
              <w:rPr>
                <w:sz w:val="24"/>
                <w:szCs w:val="24"/>
              </w:rPr>
              <w:t xml:space="preserve">TAK </w:t>
            </w:r>
            <w:r>
              <w:rPr>
                <w:sz w:val="24"/>
                <w:szCs w:val="24"/>
              </w:rPr>
              <w:t>/ NIE</w:t>
            </w:r>
            <w:r w:rsidR="00336BD1">
              <w:rPr>
                <w:sz w:val="24"/>
                <w:szCs w:val="24"/>
              </w:rPr>
              <w:t xml:space="preserve">   </w:t>
            </w:r>
            <w:r w:rsidR="00336BD1" w:rsidRPr="00336BD1">
              <w:rPr>
                <w:i/>
                <w:iCs/>
                <w:sz w:val="18"/>
                <w:szCs w:val="18"/>
              </w:rPr>
              <w:t>(niepotrzebne skreślić)</w:t>
            </w:r>
          </w:p>
        </w:tc>
      </w:tr>
      <w:tr w:rsidR="006A6B25" w:rsidRPr="00E710B0" w14:paraId="529F8531" w14:textId="77777777" w:rsidTr="006A6B2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4FA1B744" w14:textId="5A9FEDF5" w:rsidR="006A6B25" w:rsidRDefault="006A6B25" w:rsidP="006A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firma jest powiązana z innymi</w:t>
            </w:r>
            <w:r w:rsidR="00336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14:paraId="0A008FF6" w14:textId="02049250" w:rsidR="006A6B25" w:rsidRDefault="006A6B25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3FBF">
              <w:rPr>
                <w:sz w:val="24"/>
                <w:szCs w:val="24"/>
              </w:rPr>
              <w:t>TAK</w:t>
            </w:r>
            <w:r w:rsidR="00336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336BD1">
              <w:rPr>
                <w:sz w:val="24"/>
                <w:szCs w:val="24"/>
              </w:rPr>
              <w:t xml:space="preserve"> </w:t>
            </w:r>
            <w:r w:rsidRPr="00336BD1">
              <w:rPr>
                <w:sz w:val="24"/>
                <w:szCs w:val="24"/>
              </w:rPr>
              <w:t>NIE</w:t>
            </w:r>
            <w:r w:rsidR="00336BD1" w:rsidRPr="00336BD1">
              <w:rPr>
                <w:sz w:val="24"/>
                <w:szCs w:val="24"/>
              </w:rPr>
              <w:t xml:space="preserve">   </w:t>
            </w:r>
            <w:r w:rsidR="00336BD1" w:rsidRPr="00336BD1">
              <w:rPr>
                <w:i/>
                <w:iCs/>
                <w:sz w:val="18"/>
                <w:szCs w:val="18"/>
              </w:rPr>
              <w:t>(niepotrzebne skreślić)</w:t>
            </w:r>
          </w:p>
        </w:tc>
      </w:tr>
      <w:tr w:rsidR="006A6B25" w:rsidRPr="00E710B0" w14:paraId="18B13279" w14:textId="77777777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4CC584D0" w14:textId="77777777" w:rsidR="006A6B25" w:rsidRDefault="006A6B25" w:rsidP="006A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Jeżeli tak, proszę o podanie nr NIP firm powiązanych</w:t>
            </w:r>
          </w:p>
        </w:tc>
        <w:tc>
          <w:tcPr>
            <w:tcW w:w="4569" w:type="dxa"/>
          </w:tcPr>
          <w:p w14:paraId="5084FB80" w14:textId="77777777" w:rsidR="006A6B25" w:rsidRDefault="006A6B25" w:rsidP="006A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1F33EB1F" w14:textId="77777777" w:rsidTr="006A6B2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60E9FEAF" w14:textId="77777777" w:rsidR="006A6B25" w:rsidRDefault="006A6B25" w:rsidP="006A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konta bankowego </w:t>
            </w:r>
            <w:r w:rsidRPr="003852DC">
              <w:rPr>
                <w:b w:val="0"/>
                <w:bCs w:val="0"/>
                <w:i/>
                <w:iCs/>
                <w:sz w:val="16"/>
                <w:szCs w:val="16"/>
              </w:rPr>
              <w:t>(na który ma przyjść zwrot z dofinansowania)</w:t>
            </w:r>
          </w:p>
        </w:tc>
        <w:tc>
          <w:tcPr>
            <w:tcW w:w="4569" w:type="dxa"/>
          </w:tcPr>
          <w:p w14:paraId="0BDC584B" w14:textId="206FFA13" w:rsidR="006A6B25" w:rsidRDefault="006A6B25" w:rsidP="006A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6B25" w:rsidRPr="00E710B0" w14:paraId="660655B3" w14:textId="77777777" w:rsidTr="006A6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8" w:type="dxa"/>
          </w:tcPr>
          <w:p w14:paraId="25CFCEBE" w14:textId="77777777" w:rsidR="006A6B25" w:rsidRDefault="006A6B25" w:rsidP="006A6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Banku</w:t>
            </w:r>
          </w:p>
        </w:tc>
        <w:tc>
          <w:tcPr>
            <w:tcW w:w="4569" w:type="dxa"/>
          </w:tcPr>
          <w:p w14:paraId="303B17A1" w14:textId="02D98079" w:rsidR="006A6B25" w:rsidRDefault="006A6B25" w:rsidP="006A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bookmarkEnd w:id="0"/>
    </w:tbl>
    <w:p w14:paraId="5B5DE7AE" w14:textId="77777777" w:rsidR="00E710B0" w:rsidRPr="00E710B0" w:rsidRDefault="00E710B0" w:rsidP="00E710B0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4167" w:type="pct"/>
        <w:tblLook w:val="04A0" w:firstRow="1" w:lastRow="0" w:firstColumn="1" w:lastColumn="0" w:noHBand="0" w:noVBand="1"/>
      </w:tblPr>
      <w:tblGrid>
        <w:gridCol w:w="2809"/>
        <w:gridCol w:w="1715"/>
        <w:gridCol w:w="1621"/>
        <w:gridCol w:w="1596"/>
      </w:tblGrid>
      <w:tr w:rsidR="00F8546F" w14:paraId="035ADC09" w14:textId="2FD518D3" w:rsidTr="00F8546F">
        <w:trPr>
          <w:trHeight w:val="992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16FC83" w14:textId="77777777" w:rsidR="00F8546F" w:rsidRDefault="00F8546F">
            <w:pPr>
              <w:spacing w:line="25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Skumulowane dane do określenia kategorii MŚP Przedsiębiorcy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1DC46" w14:textId="211E0BAE" w:rsidR="00F8546F" w:rsidRDefault="00F8546F" w:rsidP="00FF2F53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C231F" w14:textId="36A3C5AE" w:rsidR="00F8546F" w:rsidRDefault="00F8546F" w:rsidP="00FF2F53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6C5739" w14:textId="7F3FBE98" w:rsidR="00F8546F" w:rsidRDefault="00F8546F" w:rsidP="00FF2F53">
            <w:pPr>
              <w:spacing w:line="24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2020</w:t>
            </w:r>
          </w:p>
        </w:tc>
      </w:tr>
      <w:tr w:rsidR="00F8546F" w14:paraId="0DBF4643" w14:textId="5BCBF2B4" w:rsidTr="00F8546F">
        <w:trPr>
          <w:trHeight w:val="661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F3B4" w14:textId="0D6BD5BD" w:rsidR="00F8546F" w:rsidRDefault="00F8546F">
            <w:pPr>
              <w:spacing w:line="25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Wielkość zatrudnienia (w przeliczeniu na pełne etaty RJP):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F2D" w14:textId="48B783F3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24B" w14:textId="68BD7ED4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202" w14:textId="5BB27849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8546F" w14:paraId="0CC0825A" w14:textId="187BA623" w:rsidTr="00F8546F">
        <w:trPr>
          <w:trHeight w:val="67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BB6A" w14:textId="2A59E80D" w:rsidR="00F8546F" w:rsidRPr="00325B35" w:rsidRDefault="00F8546F">
            <w:pPr>
              <w:spacing w:line="25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Obroty ze sprzedaży netto (w </w:t>
            </w:r>
            <w:r w:rsidRPr="005C3CA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euro</w:t>
            </w: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na koniec roku obrotowego):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5EC" w14:textId="173EE4A0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BFE" w14:textId="45C45007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E06" w14:textId="1DD31473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8546F" w14:paraId="536AD135" w14:textId="79D48AB1" w:rsidTr="00F8546F">
        <w:trPr>
          <w:trHeight w:val="44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3327" w14:textId="3C0BD8FE" w:rsidR="00F8546F" w:rsidRDefault="00F8546F">
            <w:pPr>
              <w:spacing w:line="256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E011C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Suma aktywów bilansu (w </w:t>
            </w:r>
            <w:r w:rsidRPr="005C3CAC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euro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7C4" w14:textId="7A358040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2C5" w14:textId="18045B76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518" w14:textId="381851BC" w:rsidR="00F8546F" w:rsidRDefault="00F8546F">
            <w:pPr>
              <w:spacing w:line="25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92F574A" w14:textId="7926785B" w:rsidR="005C3CAC" w:rsidRPr="005C3CAC" w:rsidRDefault="005C3CAC" w:rsidP="003852DC">
      <w:pPr>
        <w:spacing w:after="0"/>
        <w:rPr>
          <w:sz w:val="20"/>
          <w:szCs w:val="20"/>
        </w:rPr>
      </w:pPr>
      <w:r w:rsidRPr="005C3CAC">
        <w:rPr>
          <w:sz w:val="20"/>
          <w:szCs w:val="20"/>
        </w:rPr>
        <w:t>*jeżeli firma ma już zamknięty „księgowo” rok to podaje dane za 2020,2019,2018</w:t>
      </w:r>
    </w:p>
    <w:p w14:paraId="77265B8B" w14:textId="562805CD" w:rsidR="003852DC" w:rsidRPr="005C3CAC" w:rsidRDefault="005C3CAC" w:rsidP="003852DC">
      <w:pPr>
        <w:spacing w:after="0"/>
        <w:rPr>
          <w:sz w:val="20"/>
          <w:szCs w:val="20"/>
        </w:rPr>
      </w:pPr>
      <w:r w:rsidRPr="005C3CAC">
        <w:rPr>
          <w:sz w:val="20"/>
          <w:szCs w:val="20"/>
        </w:rPr>
        <w:t>*</w:t>
      </w:r>
      <w:r w:rsidR="003852DC" w:rsidRPr="005C3CAC">
        <w:rPr>
          <w:sz w:val="20"/>
          <w:szCs w:val="20"/>
        </w:rPr>
        <w:t xml:space="preserve">W przypadku gdy firma </w:t>
      </w:r>
      <w:r w:rsidRPr="005C3CAC">
        <w:rPr>
          <w:sz w:val="20"/>
          <w:szCs w:val="20"/>
        </w:rPr>
        <w:t xml:space="preserve">jest na książce przychodów i rozchodów </w:t>
      </w:r>
      <w:proofErr w:type="spellStart"/>
      <w:r w:rsidRPr="005C3CAC">
        <w:rPr>
          <w:sz w:val="20"/>
          <w:szCs w:val="20"/>
        </w:rPr>
        <w:t>KPiR</w:t>
      </w:r>
      <w:proofErr w:type="spellEnd"/>
      <w:r w:rsidR="003852DC" w:rsidRPr="005C3CAC">
        <w:rPr>
          <w:sz w:val="20"/>
          <w:szCs w:val="20"/>
        </w:rPr>
        <w:t xml:space="preserve">, wpisujemy </w:t>
      </w:r>
      <w:r w:rsidRPr="005C3CAC">
        <w:rPr>
          <w:sz w:val="20"/>
          <w:szCs w:val="20"/>
        </w:rPr>
        <w:t>„</w:t>
      </w:r>
      <w:r w:rsidR="003852DC" w:rsidRPr="005C3CAC">
        <w:rPr>
          <w:sz w:val="20"/>
          <w:szCs w:val="20"/>
        </w:rPr>
        <w:t>nie dotyczy</w:t>
      </w:r>
      <w:r w:rsidRPr="005C3CAC">
        <w:rPr>
          <w:sz w:val="20"/>
          <w:szCs w:val="20"/>
        </w:rPr>
        <w:t>”</w:t>
      </w:r>
      <w:r w:rsidR="003852DC" w:rsidRPr="005C3CAC">
        <w:rPr>
          <w:sz w:val="20"/>
          <w:szCs w:val="20"/>
        </w:rPr>
        <w:t xml:space="preserve"> </w:t>
      </w:r>
    </w:p>
    <w:p w14:paraId="2C494EAD" w14:textId="4021DDBE" w:rsidR="006A6B25" w:rsidRPr="00FF2F53" w:rsidRDefault="003852DC" w:rsidP="003852DC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  <w:tab w:val="left" w:pos="5103"/>
        </w:tabs>
        <w:rPr>
          <w:rFonts w:ascii="Calibri" w:hAnsi="Calibri" w:cs="Calibri"/>
          <w:color w:val="000000"/>
          <w:sz w:val="22"/>
          <w:szCs w:val="22"/>
          <w:lang w:val="pl-PL"/>
        </w:rPr>
      </w:pPr>
      <w:r w:rsidRPr="00FF2F53">
        <w:rPr>
          <w:rFonts w:ascii="Calibri" w:hAnsi="Calibri" w:cs="Calibri"/>
          <w:b/>
          <w:bCs/>
          <w:color w:val="C00000"/>
          <w:sz w:val="16"/>
          <w:szCs w:val="16"/>
          <w:lang w:val="pl-PL"/>
        </w:rPr>
        <w:t>Liczba zatrudnionych</w:t>
      </w:r>
      <w:r w:rsidRPr="00FF2F53">
        <w:rPr>
          <w:rFonts w:ascii="Calibri" w:hAnsi="Calibri" w:cs="Calibri"/>
          <w:color w:val="000000"/>
          <w:sz w:val="16"/>
          <w:szCs w:val="16"/>
          <w:lang w:val="pl-PL"/>
        </w:rPr>
        <w:t xml:space="preserve"> - </w:t>
      </w:r>
      <w:r w:rsidRPr="00FF2F53">
        <w:rPr>
          <w:rFonts w:ascii="Calibri" w:hAnsi="Calibri" w:cs="Calibri"/>
          <w:b/>
          <w:color w:val="000000"/>
          <w:sz w:val="16"/>
          <w:szCs w:val="16"/>
          <w:lang w:val="pl-PL"/>
        </w:rPr>
        <w:t>liczba personelu</w:t>
      </w:r>
      <w:r w:rsidRPr="00FF2F53">
        <w:rPr>
          <w:rFonts w:ascii="Calibri" w:hAnsi="Calibri" w:cs="Calibri"/>
          <w:color w:val="000000"/>
          <w:sz w:val="16"/>
          <w:szCs w:val="16"/>
          <w:lang w:val="pl-PL"/>
        </w:rPr>
        <w:t xml:space="preserve"> odpowiada liczbie rocznych jednostek pracy (</w:t>
      </w:r>
      <w:r w:rsidRPr="00FF2F53">
        <w:rPr>
          <w:rFonts w:ascii="Calibri" w:hAnsi="Calibri" w:cs="Calibri"/>
          <w:b/>
          <w:color w:val="000000"/>
          <w:sz w:val="16"/>
          <w:szCs w:val="16"/>
          <w:lang w:val="pl-PL"/>
        </w:rPr>
        <w:t>RJP</w:t>
      </w:r>
      <w:r w:rsidRPr="00FF2F53">
        <w:rPr>
          <w:rFonts w:ascii="Calibri" w:hAnsi="Calibri" w:cs="Calibri"/>
          <w:color w:val="000000"/>
          <w:sz w:val="16"/>
          <w:szCs w:val="16"/>
          <w:lang w:val="pl-PL"/>
        </w:rPr>
        <w:t>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</w:t>
      </w:r>
      <w:r w:rsidRPr="00FF2F53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14:paraId="6E44A1A1" w14:textId="579CF911" w:rsidR="005C3CAC" w:rsidRDefault="00FF2F53" w:rsidP="003852DC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  <w:tab w:val="left" w:pos="5103"/>
        </w:tabs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*</w:t>
      </w:r>
      <w:r w:rsidR="005C3CAC" w:rsidRPr="005C3CAC">
        <w:rPr>
          <w:rFonts w:ascii="Calibri" w:hAnsi="Calibri" w:cs="Calibri"/>
          <w:color w:val="000000"/>
          <w:sz w:val="22"/>
          <w:szCs w:val="22"/>
          <w:lang w:val="pl-PL"/>
        </w:rPr>
        <w:t xml:space="preserve">Kurs Euro </w:t>
      </w:r>
      <w:r w:rsidR="005C3CAC" w:rsidRPr="005C3CAC">
        <w:rPr>
          <w:rFonts w:ascii="Calibri" w:hAnsi="Calibri" w:cs="Calibri"/>
          <w:b/>
          <w:bCs/>
          <w:color w:val="000000"/>
          <w:lang w:val="pl-PL"/>
        </w:rPr>
        <w:t>2017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>4,1709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b/>
          <w:bCs/>
          <w:color w:val="000000"/>
          <w:lang w:val="pl-PL"/>
        </w:rPr>
        <w:t>2018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>4,300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b/>
          <w:bCs/>
          <w:color w:val="000000"/>
          <w:lang w:val="pl-PL"/>
        </w:rPr>
        <w:t>2019</w:t>
      </w:r>
      <w:r w:rsidR="005C3CAC"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>4,2585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b/>
          <w:bCs/>
          <w:color w:val="000000"/>
          <w:lang w:val="pl-PL"/>
        </w:rPr>
        <w:t>2020</w:t>
      </w:r>
      <w:r w:rsidR="005C3CAC">
        <w:rPr>
          <w:rFonts w:ascii="Calibri" w:hAnsi="Calibri" w:cs="Calibri"/>
          <w:color w:val="000000"/>
          <w:sz w:val="18"/>
          <w:szCs w:val="18"/>
          <w:lang w:val="pl-PL"/>
        </w:rPr>
        <w:t xml:space="preserve"> </w:t>
      </w:r>
      <w:r w:rsidR="005C3CAC" w:rsidRPr="005C3CAC">
        <w:rPr>
          <w:rFonts w:ascii="Calibri" w:hAnsi="Calibri" w:cs="Calibri"/>
          <w:i/>
          <w:iCs/>
          <w:color w:val="000000"/>
          <w:sz w:val="18"/>
          <w:szCs w:val="18"/>
          <w:u w:val="single"/>
          <w:lang w:val="pl-PL"/>
        </w:rPr>
        <w:t>4,6148</w:t>
      </w:r>
    </w:p>
    <w:p w14:paraId="62BF41E5" w14:textId="2870BDF8" w:rsidR="00FF2F53" w:rsidRPr="005A6D1C" w:rsidRDefault="00FF2F53" w:rsidP="003852DC">
      <w:pPr>
        <w:pStyle w:val="Tekstpodstawowy"/>
        <w:widowControl w:val="0"/>
        <w:tabs>
          <w:tab w:val="left" w:pos="284"/>
          <w:tab w:val="left" w:pos="1134"/>
          <w:tab w:val="left" w:pos="1701"/>
          <w:tab w:val="left" w:pos="2268"/>
          <w:tab w:val="left" w:pos="5103"/>
        </w:tabs>
        <w:rPr>
          <w:rFonts w:ascii="Calibri" w:hAnsi="Calibri" w:cs="Calibri"/>
          <w:color w:val="000000"/>
          <w:sz w:val="22"/>
          <w:szCs w:val="22"/>
          <w:lang w:val="pl-PL"/>
        </w:rPr>
      </w:pPr>
      <w:r w:rsidRPr="005A6D1C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Ewidencja za 2020</w:t>
      </w:r>
      <w:r w:rsidRPr="005A6D1C">
        <w:rPr>
          <w:rFonts w:ascii="Calibri" w:hAnsi="Calibri" w:cs="Calibri"/>
          <w:color w:val="000000"/>
          <w:sz w:val="22"/>
          <w:szCs w:val="22"/>
          <w:lang w:val="pl-PL"/>
        </w:rPr>
        <w:t xml:space="preserve"> obejmuje jedynie firmy, które mają już dane obrachunkowe za 2020 rok.</w:t>
      </w:r>
    </w:p>
    <w:sectPr w:rsidR="00FF2F53" w:rsidRPr="005A6D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5A953" w14:textId="77777777" w:rsidR="00DC3B6D" w:rsidRDefault="00DC3B6D" w:rsidP="004D0BC8">
      <w:pPr>
        <w:spacing w:after="0" w:line="240" w:lineRule="auto"/>
      </w:pPr>
      <w:r>
        <w:separator/>
      </w:r>
    </w:p>
  </w:endnote>
  <w:endnote w:type="continuationSeparator" w:id="0">
    <w:p w14:paraId="3F9A0A7F" w14:textId="77777777" w:rsidR="00DC3B6D" w:rsidRDefault="00DC3B6D" w:rsidP="004D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157F5" w14:textId="77777777" w:rsidR="00DC3B6D" w:rsidRDefault="00DC3B6D" w:rsidP="004D0BC8">
      <w:pPr>
        <w:spacing w:after="0" w:line="240" w:lineRule="auto"/>
      </w:pPr>
      <w:r>
        <w:separator/>
      </w:r>
    </w:p>
  </w:footnote>
  <w:footnote w:type="continuationSeparator" w:id="0">
    <w:p w14:paraId="1DD694FB" w14:textId="77777777" w:rsidR="00DC3B6D" w:rsidRDefault="00DC3B6D" w:rsidP="004D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21AA5" w14:textId="21BB7259" w:rsidR="00C31DB3" w:rsidRPr="005C3CAC" w:rsidRDefault="00C31DB3" w:rsidP="00C31DB3">
    <w:pPr>
      <w:spacing w:after="0" w:line="240" w:lineRule="auto"/>
      <w:jc w:val="center"/>
      <w:rPr>
        <w:b/>
        <w:bCs/>
        <w:sz w:val="28"/>
        <w:szCs w:val="28"/>
      </w:rPr>
    </w:pPr>
    <w:bookmarkStart w:id="2" w:name="_Hlk57724414"/>
    <w:r w:rsidRPr="005C3CAC">
      <w:rPr>
        <w:b/>
        <w:bCs/>
        <w:sz w:val="28"/>
        <w:szCs w:val="28"/>
      </w:rPr>
      <w:t>FORMULARZ DLA MŚP</w:t>
    </w:r>
  </w:p>
  <w:p w14:paraId="284512E5" w14:textId="77777777" w:rsidR="00C31DB3" w:rsidRPr="005C3CAC" w:rsidRDefault="00C31DB3" w:rsidP="00C31DB3">
    <w:pPr>
      <w:spacing w:after="0" w:line="240" w:lineRule="auto"/>
      <w:jc w:val="center"/>
      <w:rPr>
        <w:b/>
        <w:bCs/>
        <w:sz w:val="28"/>
        <w:szCs w:val="28"/>
      </w:rPr>
    </w:pPr>
    <w:r w:rsidRPr="005C3CAC">
      <w:rPr>
        <w:b/>
        <w:bCs/>
        <w:sz w:val="28"/>
        <w:szCs w:val="28"/>
      </w:rPr>
      <w:t xml:space="preserve"> UBIEGAJĄCYCH SIĘ O DOFINANSOWANIE </w:t>
    </w:r>
    <w:bookmarkEnd w:id="2"/>
  </w:p>
  <w:p w14:paraId="1AE90D43" w14:textId="77777777" w:rsidR="00C31DB3" w:rsidRPr="00C31DB3" w:rsidRDefault="00C31DB3" w:rsidP="00C31D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265D"/>
    <w:multiLevelType w:val="hybridMultilevel"/>
    <w:tmpl w:val="C65EC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4A"/>
    <w:rsid w:val="00074429"/>
    <w:rsid w:val="00082E0C"/>
    <w:rsid w:val="000E01B5"/>
    <w:rsid w:val="000E160E"/>
    <w:rsid w:val="000E519F"/>
    <w:rsid w:val="0010552B"/>
    <w:rsid w:val="001164B2"/>
    <w:rsid w:val="00156EA9"/>
    <w:rsid w:val="0016058F"/>
    <w:rsid w:val="001A28D2"/>
    <w:rsid w:val="001E174A"/>
    <w:rsid w:val="00221854"/>
    <w:rsid w:val="0027052F"/>
    <w:rsid w:val="00282F50"/>
    <w:rsid w:val="00296739"/>
    <w:rsid w:val="002E254A"/>
    <w:rsid w:val="002E5AA1"/>
    <w:rsid w:val="00325B35"/>
    <w:rsid w:val="00336BD1"/>
    <w:rsid w:val="0035026D"/>
    <w:rsid w:val="003852DC"/>
    <w:rsid w:val="00386578"/>
    <w:rsid w:val="003C57C2"/>
    <w:rsid w:val="003E51B4"/>
    <w:rsid w:val="00413FBF"/>
    <w:rsid w:val="004245DC"/>
    <w:rsid w:val="00425E43"/>
    <w:rsid w:val="00446848"/>
    <w:rsid w:val="0048412F"/>
    <w:rsid w:val="0048433E"/>
    <w:rsid w:val="00484E38"/>
    <w:rsid w:val="0048647C"/>
    <w:rsid w:val="004D0BC8"/>
    <w:rsid w:val="00522FBD"/>
    <w:rsid w:val="00525AD8"/>
    <w:rsid w:val="00546442"/>
    <w:rsid w:val="00554693"/>
    <w:rsid w:val="00574881"/>
    <w:rsid w:val="005A6D1C"/>
    <w:rsid w:val="005C3CAC"/>
    <w:rsid w:val="00601E0B"/>
    <w:rsid w:val="00643444"/>
    <w:rsid w:val="006931BA"/>
    <w:rsid w:val="006A1D0A"/>
    <w:rsid w:val="006A6B25"/>
    <w:rsid w:val="006B6952"/>
    <w:rsid w:val="006D5B65"/>
    <w:rsid w:val="006D60CA"/>
    <w:rsid w:val="007D533B"/>
    <w:rsid w:val="007E0F0D"/>
    <w:rsid w:val="00831641"/>
    <w:rsid w:val="008445E9"/>
    <w:rsid w:val="00880366"/>
    <w:rsid w:val="00880A37"/>
    <w:rsid w:val="008A5693"/>
    <w:rsid w:val="008C2115"/>
    <w:rsid w:val="008C5C4C"/>
    <w:rsid w:val="00924625"/>
    <w:rsid w:val="00946DD0"/>
    <w:rsid w:val="00953462"/>
    <w:rsid w:val="00966DD4"/>
    <w:rsid w:val="009C61D4"/>
    <w:rsid w:val="009F1EC3"/>
    <w:rsid w:val="00A05315"/>
    <w:rsid w:val="00A47EFA"/>
    <w:rsid w:val="00A62AD3"/>
    <w:rsid w:val="00A66F23"/>
    <w:rsid w:val="00AC30F1"/>
    <w:rsid w:val="00AC79FE"/>
    <w:rsid w:val="00AD6265"/>
    <w:rsid w:val="00B03745"/>
    <w:rsid w:val="00B208F7"/>
    <w:rsid w:val="00B7287E"/>
    <w:rsid w:val="00BF328F"/>
    <w:rsid w:val="00C31736"/>
    <w:rsid w:val="00C31DB3"/>
    <w:rsid w:val="00C53465"/>
    <w:rsid w:val="00CE6204"/>
    <w:rsid w:val="00D40758"/>
    <w:rsid w:val="00D92F19"/>
    <w:rsid w:val="00DA1994"/>
    <w:rsid w:val="00DC3B6D"/>
    <w:rsid w:val="00DE60A6"/>
    <w:rsid w:val="00DF458B"/>
    <w:rsid w:val="00E26A61"/>
    <w:rsid w:val="00E710B0"/>
    <w:rsid w:val="00E845DF"/>
    <w:rsid w:val="00F240E8"/>
    <w:rsid w:val="00F2415F"/>
    <w:rsid w:val="00F32D99"/>
    <w:rsid w:val="00F8546F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E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Standardowy"/>
    <w:uiPriority w:val="41"/>
    <w:rsid w:val="001164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11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">
    <w:name w:val="Grid Table 6 Colorful"/>
    <w:basedOn w:val="Standardowy"/>
    <w:uiPriority w:val="51"/>
    <w:rsid w:val="001164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4D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BC8"/>
  </w:style>
  <w:style w:type="paragraph" w:styleId="Stopka">
    <w:name w:val="footer"/>
    <w:basedOn w:val="Normalny"/>
    <w:link w:val="StopkaZnak"/>
    <w:uiPriority w:val="99"/>
    <w:unhideWhenUsed/>
    <w:rsid w:val="004D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BC8"/>
  </w:style>
  <w:style w:type="paragraph" w:styleId="Akapitzlist">
    <w:name w:val="List Paragraph"/>
    <w:basedOn w:val="Normalny"/>
    <w:uiPriority w:val="34"/>
    <w:qFormat/>
    <w:rsid w:val="00924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DC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852DC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52DC"/>
    <w:rPr>
      <w:rFonts w:ascii="Arial" w:eastAsia="Times New Roman" w:hAnsi="Arial" w:cs="Times New Roman"/>
      <w:spacing w:val="-2"/>
      <w:sz w:val="20"/>
      <w:szCs w:val="20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Standardowy"/>
    <w:uiPriority w:val="41"/>
    <w:rsid w:val="001164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Standardowy"/>
    <w:uiPriority w:val="40"/>
    <w:rsid w:val="0011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">
    <w:name w:val="Grid Table 6 Colorful"/>
    <w:basedOn w:val="Standardowy"/>
    <w:uiPriority w:val="51"/>
    <w:rsid w:val="001164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4D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BC8"/>
  </w:style>
  <w:style w:type="paragraph" w:styleId="Stopka">
    <w:name w:val="footer"/>
    <w:basedOn w:val="Normalny"/>
    <w:link w:val="StopkaZnak"/>
    <w:uiPriority w:val="99"/>
    <w:unhideWhenUsed/>
    <w:rsid w:val="004D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BC8"/>
  </w:style>
  <w:style w:type="paragraph" w:styleId="Akapitzlist">
    <w:name w:val="List Paragraph"/>
    <w:basedOn w:val="Normalny"/>
    <w:uiPriority w:val="34"/>
    <w:qFormat/>
    <w:rsid w:val="00924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DC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852DC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52DC"/>
    <w:rPr>
      <w:rFonts w:ascii="Arial" w:eastAsia="Times New Roman" w:hAnsi="Arial" w:cs="Times New Roman"/>
      <w:spacing w:val="-2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B193-AA99-4CA7-BFCE-05B7A2F7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DofinansujTo</dc:creator>
  <cp:lastModifiedBy>Bulski Bartosz</cp:lastModifiedBy>
  <cp:revision>2</cp:revision>
  <cp:lastPrinted>2021-01-26T12:10:00Z</cp:lastPrinted>
  <dcterms:created xsi:type="dcterms:W3CDTF">2021-11-19T15:18:00Z</dcterms:created>
  <dcterms:modified xsi:type="dcterms:W3CDTF">2021-11-19T15:18:00Z</dcterms:modified>
</cp:coreProperties>
</file>