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F3" w:rsidRPr="003B20F3" w:rsidRDefault="003B20F3" w:rsidP="003B20F3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2"/>
          <w:szCs w:val="22"/>
          <w:lang w:val="pl-PL"/>
        </w:rPr>
      </w:pPr>
      <w:r w:rsidRPr="003B20F3">
        <w:rPr>
          <w:rFonts w:cs="Arial"/>
          <w:b/>
          <w:sz w:val="22"/>
          <w:szCs w:val="22"/>
          <w:lang w:val="pl-PL"/>
        </w:rPr>
        <w:t>Teatr XL gościem 10. jubileuszowego Sympozjonu w Mazurkasie</w:t>
      </w:r>
    </w:p>
    <w:p w:rsidR="003B20F3" w:rsidRPr="003B20F3" w:rsidRDefault="003B20F3" w:rsidP="003B20F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2"/>
          <w:szCs w:val="22"/>
          <w:lang w:val="pl-PL"/>
        </w:rPr>
      </w:pPr>
    </w:p>
    <w:p w:rsidR="003B20F3" w:rsidRDefault="003B20F3" w:rsidP="003B20F3">
      <w:pPr>
        <w:spacing w:line="360" w:lineRule="auto"/>
        <w:jc w:val="both"/>
        <w:rPr>
          <w:b/>
          <w:sz w:val="22"/>
          <w:szCs w:val="22"/>
          <w:lang w:val="pl-PL"/>
        </w:rPr>
      </w:pPr>
      <w:r w:rsidRPr="003B20F3">
        <w:rPr>
          <w:b/>
          <w:sz w:val="22"/>
          <w:szCs w:val="22"/>
          <w:lang w:val="pl-PL"/>
        </w:rPr>
        <w:t xml:space="preserve">Punktem głównym programu wieczoru była znakomita komedia </w:t>
      </w:r>
      <w:r>
        <w:rPr>
          <w:b/>
          <w:sz w:val="22"/>
          <w:szCs w:val="22"/>
          <w:lang w:val="pl-PL"/>
        </w:rPr>
        <w:t>„</w:t>
      </w:r>
      <w:r w:rsidRPr="003B20F3">
        <w:rPr>
          <w:b/>
          <w:sz w:val="22"/>
          <w:szCs w:val="22"/>
          <w:lang w:val="pl-PL"/>
        </w:rPr>
        <w:t>Porodówka” w reży</w:t>
      </w:r>
      <w:r>
        <w:rPr>
          <w:b/>
          <w:sz w:val="22"/>
          <w:szCs w:val="22"/>
          <w:lang w:val="pl-PL"/>
        </w:rPr>
        <w:t xml:space="preserve">serii Grzegorza Mrówczyńskiego, </w:t>
      </w:r>
      <w:r w:rsidRPr="003B20F3">
        <w:rPr>
          <w:b/>
          <w:sz w:val="22"/>
          <w:szCs w:val="22"/>
          <w:lang w:val="pl-PL"/>
        </w:rPr>
        <w:t>a dodatkowym pretekstem do wspólnego świętowania - jubileuszowa 10. edycja naszego cyklu "Sympozjon w Mazurkasie".</w:t>
      </w:r>
      <w:r w:rsidR="00EC2306">
        <w:rPr>
          <w:b/>
          <w:sz w:val="22"/>
          <w:szCs w:val="22"/>
          <w:lang w:val="pl-PL"/>
        </w:rPr>
        <w:t xml:space="preserve"> </w:t>
      </w:r>
      <w:r w:rsidRPr="003B20F3">
        <w:rPr>
          <w:b/>
          <w:sz w:val="22"/>
          <w:szCs w:val="22"/>
          <w:lang w:val="pl-PL"/>
        </w:rPr>
        <w:t xml:space="preserve">Spotkanie, w którym </w:t>
      </w:r>
      <w:r w:rsidRPr="003B20F3">
        <w:rPr>
          <w:rFonts w:cs="Arial"/>
          <w:b/>
          <w:sz w:val="22"/>
          <w:szCs w:val="22"/>
          <w:lang w:val="pl-PL"/>
        </w:rPr>
        <w:t>wzięło udział blisko 500 osób ze świata biznesu, kultury i sztuki</w:t>
      </w:r>
      <w:r w:rsidRPr="003B20F3">
        <w:rPr>
          <w:b/>
          <w:sz w:val="22"/>
          <w:szCs w:val="22"/>
          <w:lang w:val="pl-PL"/>
        </w:rPr>
        <w:t xml:space="preserve"> odbyło się 10 lutego br. w sali Zeus.</w:t>
      </w:r>
    </w:p>
    <w:p w:rsidR="003B20F3" w:rsidRPr="003B20F3" w:rsidRDefault="003B20F3" w:rsidP="003B20F3">
      <w:pPr>
        <w:spacing w:line="360" w:lineRule="auto"/>
        <w:jc w:val="both"/>
        <w:rPr>
          <w:b/>
          <w:sz w:val="22"/>
          <w:szCs w:val="22"/>
          <w:lang w:val="pl-PL"/>
        </w:rPr>
      </w:pPr>
    </w:p>
    <w:p w:rsidR="003B20F3" w:rsidRPr="003B20F3" w:rsidRDefault="003B20F3" w:rsidP="003B20F3">
      <w:pPr>
        <w:spacing w:line="360" w:lineRule="auto"/>
        <w:jc w:val="both"/>
        <w:rPr>
          <w:sz w:val="20"/>
          <w:szCs w:val="22"/>
          <w:lang w:val="pl-PL"/>
        </w:rPr>
      </w:pPr>
      <w:r w:rsidRPr="003B20F3">
        <w:rPr>
          <w:sz w:val="20"/>
          <w:szCs w:val="22"/>
          <w:lang w:val="pl-PL"/>
        </w:rPr>
        <w:t>W pierwszej części spotkania zgromadzona publiczność miała okazję posłuchać ciekawej rozmowy o historii teatru, aktorach i roli reżysera w życiu społecznym. Rozmowę z reżyserem Grzegorzem Mrówczyńskim, jak i cały wieczór prowadził Andrzej Bartkowski – Prezes Grupy Mazurkas.</w:t>
      </w:r>
    </w:p>
    <w:p w:rsidR="003B20F3" w:rsidRPr="003B20F3" w:rsidRDefault="003B20F3" w:rsidP="003B20F3">
      <w:pPr>
        <w:spacing w:line="360" w:lineRule="auto"/>
        <w:jc w:val="both"/>
        <w:rPr>
          <w:sz w:val="20"/>
          <w:szCs w:val="22"/>
          <w:lang w:val="pl-PL"/>
        </w:rPr>
      </w:pPr>
    </w:p>
    <w:p w:rsidR="003B20F3" w:rsidRPr="003B20F3" w:rsidRDefault="003B20F3" w:rsidP="003B20F3">
      <w:pPr>
        <w:spacing w:line="360" w:lineRule="auto"/>
        <w:jc w:val="both"/>
        <w:rPr>
          <w:sz w:val="20"/>
          <w:szCs w:val="22"/>
          <w:lang w:val="pl-PL"/>
        </w:rPr>
      </w:pPr>
      <w:r w:rsidRPr="003B20F3">
        <w:rPr>
          <w:sz w:val="20"/>
          <w:szCs w:val="22"/>
          <w:lang w:val="pl-PL"/>
        </w:rPr>
        <w:t xml:space="preserve">W drugiej części aktorzy młodego pokolenia brawurowo odegrali „Porodówkę”. Sztuka rosyjskiego autora, </w:t>
      </w:r>
      <w:r w:rsidRPr="00EC2306">
        <w:rPr>
          <w:rStyle w:val="Pogrubienie"/>
          <w:b w:val="0"/>
          <w:sz w:val="20"/>
          <w:szCs w:val="22"/>
          <w:lang w:val="pl-PL"/>
        </w:rPr>
        <w:t>Aleksieja Słapowskiego</w:t>
      </w:r>
      <w:r w:rsidRPr="003B20F3">
        <w:rPr>
          <w:sz w:val="20"/>
          <w:szCs w:val="22"/>
          <w:lang w:val="pl-PL"/>
        </w:rPr>
        <w:t xml:space="preserve">, wykorzystuje potencjał tkwiący w </w:t>
      </w:r>
      <w:r w:rsidR="00EC2306">
        <w:rPr>
          <w:sz w:val="20"/>
          <w:szCs w:val="22"/>
          <w:lang w:val="pl-PL"/>
        </w:rPr>
        <w:t>miejscu,</w:t>
      </w:r>
      <w:r w:rsidRPr="003B20F3">
        <w:rPr>
          <w:sz w:val="20"/>
          <w:szCs w:val="22"/>
          <w:lang w:val="pl-PL"/>
        </w:rPr>
        <w:t xml:space="preserve"> jakim jest porodówka do ukazania przekroju rosyjskiego społeczeństwa razem ze wszystkimi jego wadami i słabościami. </w:t>
      </w:r>
      <w:r w:rsidRPr="00EC2306">
        <w:rPr>
          <w:rStyle w:val="Pogrubienie"/>
          <w:b w:val="0"/>
          <w:sz w:val="20"/>
          <w:szCs w:val="22"/>
          <w:lang w:val="pl-PL"/>
        </w:rPr>
        <w:t>Oddział, na którym przychodzą na świat nowe istnienia jest miejscem silnego kontrastu pomiędzy nieświadomym niczego, nienarodzonym dzieckiem a światem dorosłych, pełnym problemów, intryg, korupcji, głupoty, gdzie jedynym remedium na gorycz życia może okazać się prawdziwa miłość.</w:t>
      </w:r>
      <w:r w:rsidRPr="003B20F3">
        <w:rPr>
          <w:b/>
          <w:sz w:val="20"/>
          <w:szCs w:val="22"/>
          <w:lang w:val="pl-PL"/>
        </w:rPr>
        <w:t xml:space="preserve"> </w:t>
      </w:r>
      <w:r w:rsidRPr="003B20F3">
        <w:rPr>
          <w:sz w:val="20"/>
          <w:szCs w:val="22"/>
          <w:lang w:val="pl-PL"/>
        </w:rPr>
        <w:t xml:space="preserve">Komedia rozgrywająca się na oddziale położniczym wydaje się idealna na spojrzenie na te sprawy z dystansem. </w:t>
      </w:r>
    </w:p>
    <w:p w:rsidR="003B20F3" w:rsidRPr="003B20F3" w:rsidRDefault="003B20F3" w:rsidP="003B20F3">
      <w:pPr>
        <w:spacing w:line="360" w:lineRule="auto"/>
        <w:jc w:val="both"/>
        <w:rPr>
          <w:b/>
          <w:sz w:val="20"/>
          <w:szCs w:val="22"/>
          <w:lang w:val="pl-PL"/>
        </w:rPr>
      </w:pPr>
    </w:p>
    <w:p w:rsidR="003B20F3" w:rsidRPr="003B20F3" w:rsidRDefault="003B20F3" w:rsidP="003B20F3">
      <w:pPr>
        <w:spacing w:line="360" w:lineRule="auto"/>
        <w:jc w:val="both"/>
        <w:rPr>
          <w:sz w:val="20"/>
          <w:szCs w:val="22"/>
          <w:lang w:val="pl-PL"/>
        </w:rPr>
      </w:pPr>
      <w:r w:rsidRPr="003B20F3">
        <w:rPr>
          <w:sz w:val="20"/>
          <w:szCs w:val="22"/>
          <w:lang w:val="pl-PL"/>
        </w:rPr>
        <w:t>Spotkanie teatralne zakończyła rozmowa z aktorami o przygotowaniach do spektaklu</w:t>
      </w:r>
      <w:r w:rsidR="00EC2306">
        <w:rPr>
          <w:sz w:val="20"/>
          <w:szCs w:val="22"/>
          <w:lang w:val="pl-PL"/>
        </w:rPr>
        <w:t xml:space="preserve"> i </w:t>
      </w:r>
      <w:r w:rsidRPr="003B20F3">
        <w:rPr>
          <w:sz w:val="20"/>
          <w:szCs w:val="22"/>
          <w:lang w:val="pl-PL"/>
        </w:rPr>
        <w:t>ciekawostkach zza kulis.</w:t>
      </w:r>
    </w:p>
    <w:p w:rsidR="003B20F3" w:rsidRPr="003B20F3" w:rsidRDefault="003B20F3" w:rsidP="003B20F3">
      <w:pPr>
        <w:spacing w:line="360" w:lineRule="auto"/>
        <w:jc w:val="both"/>
        <w:rPr>
          <w:sz w:val="20"/>
          <w:szCs w:val="22"/>
          <w:lang w:val="pl-PL"/>
        </w:rPr>
      </w:pPr>
    </w:p>
    <w:p w:rsidR="003B20F3" w:rsidRPr="003B20F3" w:rsidRDefault="003B20F3" w:rsidP="003B20F3">
      <w:pPr>
        <w:spacing w:line="360" w:lineRule="auto"/>
        <w:jc w:val="both"/>
        <w:rPr>
          <w:sz w:val="20"/>
          <w:szCs w:val="22"/>
          <w:lang w:val="pl-PL"/>
        </w:rPr>
      </w:pPr>
      <w:r w:rsidRPr="003B20F3">
        <w:rPr>
          <w:sz w:val="20"/>
          <w:szCs w:val="22"/>
          <w:lang w:val="pl-PL"/>
        </w:rPr>
        <w:t>Teatr XL kolejny raz podjął ważki społecznie temat i to w satyrycznej, bezkompromisowej formie.</w:t>
      </w:r>
      <w:r w:rsidRPr="003B20F3">
        <w:rPr>
          <w:rFonts w:ascii="Calibri" w:hAnsi="Calibri"/>
          <w:sz w:val="20"/>
          <w:szCs w:val="22"/>
          <w:lang w:val="pl-PL"/>
        </w:rPr>
        <w:t xml:space="preserve"> Ponadczasowa tematyka, młodzi, kreatywni artyści, </w:t>
      </w:r>
      <w:r w:rsidRPr="003B20F3">
        <w:rPr>
          <w:sz w:val="20"/>
          <w:szCs w:val="22"/>
          <w:lang w:val="pl-PL"/>
        </w:rPr>
        <w:t>wartkość akcji</w:t>
      </w:r>
      <w:r w:rsidRPr="003B20F3">
        <w:rPr>
          <w:rFonts w:ascii="Calibri" w:hAnsi="Calibri"/>
          <w:sz w:val="20"/>
          <w:szCs w:val="22"/>
          <w:lang w:val="pl-PL"/>
        </w:rPr>
        <w:t>,</w:t>
      </w:r>
      <w:r w:rsidRPr="003B20F3">
        <w:rPr>
          <w:sz w:val="20"/>
          <w:szCs w:val="22"/>
          <w:lang w:val="pl-PL"/>
        </w:rPr>
        <w:t xml:space="preserve"> świetnie dobrana muzyka w postaci </w:t>
      </w:r>
      <w:r w:rsidRPr="003B20F3">
        <w:rPr>
          <w:rStyle w:val="Pogrubienie"/>
          <w:sz w:val="20"/>
          <w:szCs w:val="22"/>
          <w:lang w:val="pl-PL"/>
        </w:rPr>
        <w:t xml:space="preserve">rosyjskiego disco, </w:t>
      </w:r>
      <w:r w:rsidRPr="003B20F3">
        <w:rPr>
          <w:sz w:val="20"/>
          <w:szCs w:val="22"/>
          <w:lang w:val="pl-PL"/>
        </w:rPr>
        <w:t>partie śpiewane, które przeplatały się z partiami dialogowymi – wszystko to sprawiło, że widzowie spragnieni rozrywki i humoru spędzili w Mazurkasie bardzo udany wieczór. </w:t>
      </w:r>
    </w:p>
    <w:p w:rsidR="003B20F3" w:rsidRPr="003B20F3" w:rsidRDefault="003B20F3" w:rsidP="003B20F3">
      <w:pPr>
        <w:spacing w:line="360" w:lineRule="auto"/>
        <w:jc w:val="both"/>
        <w:rPr>
          <w:rFonts w:ascii="Calibri" w:hAnsi="Calibri"/>
          <w:sz w:val="20"/>
          <w:szCs w:val="22"/>
          <w:lang w:val="pl-PL"/>
        </w:rPr>
      </w:pPr>
    </w:p>
    <w:p w:rsidR="003B20F3" w:rsidRPr="003B20F3" w:rsidRDefault="003B20F3" w:rsidP="003B20F3">
      <w:pPr>
        <w:spacing w:line="360" w:lineRule="auto"/>
        <w:jc w:val="both"/>
        <w:rPr>
          <w:i/>
          <w:sz w:val="20"/>
          <w:szCs w:val="22"/>
          <w:u w:val="single"/>
          <w:lang w:val="pl-PL"/>
        </w:rPr>
      </w:pPr>
      <w:r w:rsidRPr="003B20F3">
        <w:rPr>
          <w:i/>
          <w:sz w:val="20"/>
          <w:szCs w:val="22"/>
          <w:u w:val="single"/>
          <w:lang w:val="pl-PL"/>
        </w:rPr>
        <w:t>Informacji udziela:</w:t>
      </w:r>
    </w:p>
    <w:p w:rsidR="003B20F3" w:rsidRPr="003B20F3" w:rsidRDefault="003B20F3" w:rsidP="003B20F3">
      <w:pPr>
        <w:spacing w:line="360" w:lineRule="auto"/>
        <w:jc w:val="both"/>
        <w:rPr>
          <w:sz w:val="20"/>
          <w:szCs w:val="22"/>
          <w:lang w:val="pl-PL"/>
        </w:rPr>
      </w:pPr>
      <w:r w:rsidRPr="003B20F3">
        <w:rPr>
          <w:sz w:val="20"/>
          <w:szCs w:val="22"/>
          <w:lang w:val="pl-PL"/>
        </w:rPr>
        <w:t>Magdalena Toboła</w:t>
      </w:r>
    </w:p>
    <w:p w:rsidR="003B20F3" w:rsidRPr="003B20F3" w:rsidRDefault="003B20F3" w:rsidP="003B20F3">
      <w:pPr>
        <w:spacing w:line="360" w:lineRule="auto"/>
        <w:jc w:val="both"/>
        <w:rPr>
          <w:sz w:val="20"/>
          <w:szCs w:val="22"/>
        </w:rPr>
      </w:pPr>
      <w:r w:rsidRPr="003B20F3">
        <w:rPr>
          <w:sz w:val="20"/>
          <w:szCs w:val="22"/>
          <w:lang w:val="pl-PL"/>
        </w:rPr>
        <w:t xml:space="preserve">Specjalista ds. </w:t>
      </w:r>
      <w:r w:rsidRPr="003B20F3">
        <w:rPr>
          <w:sz w:val="20"/>
          <w:szCs w:val="22"/>
        </w:rPr>
        <w:t>PR i Marketingu</w:t>
      </w:r>
    </w:p>
    <w:p w:rsidR="003B20F3" w:rsidRPr="003B20F3" w:rsidRDefault="003B20F3" w:rsidP="003B20F3">
      <w:pPr>
        <w:spacing w:line="360" w:lineRule="auto"/>
        <w:jc w:val="both"/>
        <w:rPr>
          <w:rFonts w:cstheme="minorHAnsi"/>
          <w:sz w:val="20"/>
          <w:szCs w:val="22"/>
        </w:rPr>
      </w:pPr>
      <w:r w:rsidRPr="003B20F3">
        <w:rPr>
          <w:sz w:val="20"/>
          <w:szCs w:val="22"/>
        </w:rPr>
        <w:t>MCC Mazurkas &amp; Mazurkas Catering 360</w:t>
      </w:r>
      <w:r w:rsidRPr="003B20F3">
        <w:rPr>
          <w:rFonts w:cstheme="minorHAnsi"/>
          <w:sz w:val="20"/>
          <w:szCs w:val="22"/>
        </w:rPr>
        <w:t>°</w:t>
      </w:r>
      <w:bookmarkStart w:id="0" w:name="_GoBack"/>
      <w:bookmarkEnd w:id="0"/>
    </w:p>
    <w:p w:rsidR="003B20F3" w:rsidRPr="003B20F3" w:rsidRDefault="003B20F3" w:rsidP="003B20F3">
      <w:pPr>
        <w:spacing w:line="360" w:lineRule="auto"/>
        <w:jc w:val="both"/>
        <w:rPr>
          <w:rFonts w:cstheme="minorHAnsi"/>
          <w:sz w:val="20"/>
          <w:szCs w:val="22"/>
        </w:rPr>
      </w:pPr>
      <w:hyperlink r:id="rId8" w:history="1">
        <w:r w:rsidRPr="003B20F3">
          <w:rPr>
            <w:rStyle w:val="Hipercze"/>
            <w:rFonts w:cstheme="minorHAnsi"/>
            <w:sz w:val="20"/>
            <w:szCs w:val="22"/>
          </w:rPr>
          <w:t>m.tobola@mazurkashotel.pl</w:t>
        </w:r>
      </w:hyperlink>
    </w:p>
    <w:p w:rsidR="003B20F3" w:rsidRPr="003B20F3" w:rsidRDefault="003B20F3" w:rsidP="003B20F3">
      <w:pPr>
        <w:spacing w:line="360" w:lineRule="auto"/>
        <w:jc w:val="both"/>
        <w:rPr>
          <w:rFonts w:cstheme="minorHAnsi"/>
          <w:sz w:val="20"/>
          <w:szCs w:val="22"/>
        </w:rPr>
      </w:pPr>
      <w:r w:rsidRPr="003B20F3">
        <w:rPr>
          <w:rFonts w:cstheme="minorHAnsi"/>
          <w:sz w:val="20"/>
          <w:szCs w:val="22"/>
        </w:rPr>
        <w:t>+48 22 721 47 28</w:t>
      </w:r>
    </w:p>
    <w:p w:rsidR="003B20F3" w:rsidRPr="003B20F3" w:rsidRDefault="003B20F3" w:rsidP="003B20F3">
      <w:pPr>
        <w:spacing w:line="360" w:lineRule="auto"/>
        <w:jc w:val="both"/>
        <w:rPr>
          <w:sz w:val="20"/>
          <w:szCs w:val="22"/>
        </w:rPr>
      </w:pPr>
      <w:r w:rsidRPr="003B20F3">
        <w:rPr>
          <w:rFonts w:cstheme="minorHAnsi"/>
          <w:sz w:val="20"/>
          <w:szCs w:val="22"/>
        </w:rPr>
        <w:t>+48 506 567</w:t>
      </w:r>
      <w:r w:rsidRPr="003B20F3">
        <w:rPr>
          <w:rFonts w:cstheme="minorHAnsi"/>
          <w:sz w:val="20"/>
          <w:szCs w:val="22"/>
        </w:rPr>
        <w:t> </w:t>
      </w:r>
      <w:r w:rsidRPr="003B20F3">
        <w:rPr>
          <w:rFonts w:cstheme="minorHAnsi"/>
          <w:sz w:val="20"/>
          <w:szCs w:val="22"/>
        </w:rPr>
        <w:t>780</w:t>
      </w:r>
    </w:p>
    <w:p w:rsidR="00716A26" w:rsidRPr="003B20F3" w:rsidRDefault="00716A26" w:rsidP="003B20F3">
      <w:pPr>
        <w:spacing w:line="360" w:lineRule="auto"/>
        <w:rPr>
          <w:sz w:val="22"/>
          <w:szCs w:val="22"/>
        </w:rPr>
      </w:pPr>
    </w:p>
    <w:sectPr w:rsidR="00716A26" w:rsidRPr="003B20F3" w:rsidSect="006D70CB">
      <w:headerReference w:type="default" r:id="rId9"/>
      <w:foot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0C" w:rsidRDefault="00FE660C" w:rsidP="007134D0">
      <w:r>
        <w:separator/>
      </w:r>
    </w:p>
  </w:endnote>
  <w:endnote w:type="continuationSeparator" w:id="0">
    <w:p w:rsidR="00FE660C" w:rsidRDefault="00FE660C" w:rsidP="007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C4" w:rsidRDefault="00E9164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2848" behindDoc="0" locked="0" layoutInCell="1" allowOverlap="1" wp14:anchorId="7229C730" wp14:editId="47CB6A35">
          <wp:simplePos x="0" y="0"/>
          <wp:positionH relativeFrom="column">
            <wp:posOffset>2595480</wp:posOffset>
          </wp:positionH>
          <wp:positionV relativeFrom="paragraph">
            <wp:posOffset>-64770</wp:posOffset>
          </wp:positionV>
          <wp:extent cx="607862" cy="32141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H_logo_mono_cza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62" cy="321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1B65123" wp14:editId="2A539C69">
              <wp:simplePos x="0" y="0"/>
              <wp:positionH relativeFrom="column">
                <wp:posOffset>-652145</wp:posOffset>
              </wp:positionH>
              <wp:positionV relativeFrom="paragraph">
                <wp:posOffset>-108585</wp:posOffset>
              </wp:positionV>
              <wp:extent cx="3304540" cy="47625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454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441A" w:rsidRPr="00342EDB" w:rsidRDefault="0034441A" w:rsidP="0034441A">
                          <w:pPr>
                            <w:rPr>
                              <w:rFonts w:ascii="Century Gothic" w:hAnsi="Century Gothic"/>
                              <w:color w:val="000000" w:themeColor="text1"/>
                              <w:spacing w:val="-2"/>
                              <w:sz w:val="14"/>
                              <w:szCs w:val="14"/>
                              <w:lang w:val="pl-PL"/>
                            </w:rPr>
                          </w:pPr>
                          <w:r w:rsidRPr="00965992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MCC Mazurkas</w:t>
                          </w:r>
                          <w:r w:rsidRPr="00965992"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65992">
                            <w:rPr>
                              <w:rFonts w:ascii="Century Gothic" w:hAnsi="Century Gothic"/>
                              <w:color w:val="000000" w:themeColor="text1"/>
                              <w:spacing w:val="-2"/>
                              <w:sz w:val="14"/>
                              <w:szCs w:val="14"/>
                            </w:rPr>
                            <w:t xml:space="preserve">Conference Centre &amp; Hotel Sp. z o. o. | </w:t>
                          </w:r>
                          <w:proofErr w:type="spellStart"/>
                          <w:r w:rsidRPr="00965992">
                            <w:rPr>
                              <w:rFonts w:ascii="Century Gothic" w:hAnsi="Century Gothic"/>
                              <w:color w:val="000000" w:themeColor="text1"/>
                              <w:spacing w:val="-2"/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965992">
                            <w:rPr>
                              <w:rFonts w:ascii="Century Gothic" w:hAnsi="Century Gothic"/>
                              <w:color w:val="000000" w:themeColor="text1"/>
                              <w:spacing w:val="-2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2"/>
                              <w:sz w:val="14"/>
                              <w:szCs w:val="14"/>
                              <w:lang w:val="pl-PL"/>
                            </w:rPr>
                            <w:t xml:space="preserve">Poznańska 177  </w:t>
                          </w:r>
                        </w:p>
                        <w:p w:rsidR="0034441A" w:rsidRPr="00342EDB" w:rsidRDefault="0034441A" w:rsidP="0034441A">
                          <w:pPr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</w:pP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 xml:space="preserve">05-850 Ożarów Mazowiecki | </w:t>
                          </w:r>
                          <w:r w:rsidRPr="00342EDB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>Tel.:</w:t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 xml:space="preserve"> +48 22 721 47 47-49 | </w:t>
                          </w:r>
                          <w:r w:rsidRPr="00342EDB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>Fax:</w:t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 xml:space="preserve"> +48 22 721 47 51</w:t>
                          </w:r>
                        </w:p>
                        <w:p w:rsidR="0034441A" w:rsidRPr="00DB41F7" w:rsidRDefault="0034441A" w:rsidP="0034441A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DB41F7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E-mail: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</w:rPr>
                            <w:t xml:space="preserve"> recepcja@mazurkashotel.pl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1.35pt;margin-top:-8.55pt;width:260.2pt;height:37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" filled="f" stroked="f">
              <v:textbox>
                <w:txbxContent>
                  <w:p w:rsidR="0034441A" w:rsidRPr="00342EDB" w:rsidRDefault="0034441A" w:rsidP="0034441A">
                    <w:pPr>
                      <w:rPr>
                        <w:rFonts w:ascii="Century Gothic" w:hAnsi="Century Gothic"/>
                        <w:color w:val="000000" w:themeColor="text1"/>
                        <w:spacing w:val="-2"/>
                        <w:sz w:val="14"/>
                        <w:szCs w:val="14"/>
                        <w:lang w:val="pl-PL"/>
                      </w:rPr>
                    </w:pPr>
                    <w:r w:rsidRPr="00965992">
                      <w:rPr>
                        <w:rFonts w:ascii="Century Gothic" w:hAnsi="Century Gothic"/>
                        <w:b/>
                        <w:color w:val="000000" w:themeColor="text1"/>
                        <w:sz w:val="14"/>
                        <w:szCs w:val="14"/>
                      </w:rPr>
                      <w:t>MCC Mazurkas</w:t>
                    </w:r>
                    <w:r w:rsidRPr="00965992"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Pr="00965992">
                      <w:rPr>
                        <w:rFonts w:ascii="Century Gothic" w:hAnsi="Century Gothic"/>
                        <w:color w:val="000000" w:themeColor="text1"/>
                        <w:spacing w:val="-2"/>
                        <w:sz w:val="14"/>
                        <w:szCs w:val="14"/>
                      </w:rPr>
                      <w:t xml:space="preserve">Conference Centre &amp; Hotel Sp. z o. o. | </w:t>
                    </w:r>
                    <w:proofErr w:type="spellStart"/>
                    <w:r w:rsidRPr="00965992">
                      <w:rPr>
                        <w:rFonts w:ascii="Century Gothic" w:hAnsi="Century Gothic"/>
                        <w:color w:val="000000" w:themeColor="text1"/>
                        <w:spacing w:val="-2"/>
                        <w:sz w:val="14"/>
                        <w:szCs w:val="14"/>
                      </w:rPr>
                      <w:t>ul</w:t>
                    </w:r>
                    <w:proofErr w:type="spellEnd"/>
                    <w:r w:rsidRPr="00965992">
                      <w:rPr>
                        <w:rFonts w:ascii="Century Gothic" w:hAnsi="Century Gothic"/>
                        <w:color w:val="000000" w:themeColor="text1"/>
                        <w:spacing w:val="-2"/>
                        <w:sz w:val="14"/>
                        <w:szCs w:val="14"/>
                      </w:rPr>
                      <w:t xml:space="preserve">. </w:t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2"/>
                        <w:sz w:val="14"/>
                        <w:szCs w:val="14"/>
                        <w:lang w:val="pl-PL"/>
                      </w:rPr>
                      <w:t xml:space="preserve">Poznańska 177  </w:t>
                    </w:r>
                  </w:p>
                  <w:p w:rsidR="0034441A" w:rsidRPr="00342EDB" w:rsidRDefault="0034441A" w:rsidP="0034441A">
                    <w:pPr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</w:pP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 xml:space="preserve">05-850 Ożarów Mazowiecki | </w:t>
                    </w:r>
                    <w:r w:rsidRPr="00342EDB">
                      <w:rPr>
                        <w:rFonts w:ascii="Century Gothic" w:hAnsi="Century Gothic"/>
                        <w:b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>Tel.:</w:t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 xml:space="preserve"> +48 22 721 47 47-49 | </w:t>
                    </w:r>
                    <w:r w:rsidRPr="00342EDB">
                      <w:rPr>
                        <w:rFonts w:ascii="Century Gothic" w:hAnsi="Century Gothic"/>
                        <w:b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>Fax:</w:t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 xml:space="preserve"> +48 22 721 47 51</w:t>
                    </w:r>
                  </w:p>
                  <w:p w:rsidR="0034441A" w:rsidRPr="00DB41F7" w:rsidRDefault="0034441A" w:rsidP="0034441A">
                    <w:pPr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</w:rPr>
                    </w:pPr>
                    <w:r w:rsidRPr="00DB41F7">
                      <w:rPr>
                        <w:rFonts w:ascii="Century Gothic" w:hAnsi="Century Gothic"/>
                        <w:b/>
                        <w:color w:val="000000" w:themeColor="text1"/>
                        <w:sz w:val="14"/>
                        <w:szCs w:val="14"/>
                      </w:rPr>
                      <w:t>E-mail: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</w:rPr>
                      <w:t xml:space="preserve"> recepcja@mazurkashotel.pl</w:t>
                    </w:r>
                  </w:p>
                </w:txbxContent>
              </v:textbox>
            </v:shape>
          </w:pict>
        </mc:Fallback>
      </mc:AlternateContent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A422D0" wp14:editId="07D86806">
              <wp:simplePos x="0" y="0"/>
              <wp:positionH relativeFrom="column">
                <wp:posOffset>3195320</wp:posOffset>
              </wp:positionH>
              <wp:positionV relativeFrom="paragraph">
                <wp:posOffset>-99060</wp:posOffset>
              </wp:positionV>
              <wp:extent cx="3200400" cy="47625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441A" w:rsidRPr="00342EDB" w:rsidRDefault="0034441A" w:rsidP="0034441A">
                          <w:pPr>
                            <w:jc w:val="both"/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</w:pP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  <w:t>Sąd Rejonowy dla m. st. Warszawy, XIV Wydział Gospodarczy KRS</w:t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  <w:br/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>Nr 0000351657. Kapitał zakładowy: 30.255.000 PLN. Siedziba Zarządu:</w:t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br/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  <w:t>ul. Poznańska 177, 05-850 Ożarów Mazowiecki. NIP: 118-202-55-54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margin-left:251.6pt;margin-top:-7.8pt;width:252pt;height:37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" filled="f" stroked="f">
              <v:textbox>
                <w:txbxContent>
                  <w:p w:rsidR="0034441A" w:rsidRPr="00342EDB" w:rsidRDefault="0034441A" w:rsidP="0034441A">
                    <w:pPr>
                      <w:jc w:val="both"/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  <w:lang w:val="pl-PL"/>
                      </w:rPr>
                    </w:pPr>
                    <w:r w:rsidRPr="00342EDB"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  <w:lang w:val="pl-PL"/>
                      </w:rPr>
                      <w:t>Sąd Rejonowy dla m. st. Warszawy, XIV Wydział Gospodarczy KRS</w:t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  <w:lang w:val="pl-PL"/>
                      </w:rPr>
                      <w:br/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>Nr 0000351657. Kapitał zakładowy: 30.255.000 PLN. Siedziba Zarządu:</w:t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br/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  <w:lang w:val="pl-PL"/>
                      </w:rPr>
                      <w:t>ul. Poznańska 177, 05-850 Ożarów Mazowiecki. NIP: 118-202-55-54</w:t>
                    </w:r>
                  </w:p>
                </w:txbxContent>
              </v:textbox>
            </v:shape>
          </w:pict>
        </mc:Fallback>
      </mc:AlternateContent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1B5538" wp14:editId="77A1112B">
              <wp:simplePos x="0" y="0"/>
              <wp:positionH relativeFrom="column">
                <wp:posOffset>-614045</wp:posOffset>
              </wp:positionH>
              <wp:positionV relativeFrom="paragraph">
                <wp:posOffset>-89535</wp:posOffset>
              </wp:positionV>
              <wp:extent cx="0" cy="395605"/>
              <wp:effectExtent l="0" t="0" r="19050" b="2349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67B8EE1" id="Łącznik prosty 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-7.05pt" to="-48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1C97ED" wp14:editId="58FD624C">
              <wp:simplePos x="0" y="0"/>
              <wp:positionH relativeFrom="column">
                <wp:posOffset>2595245</wp:posOffset>
              </wp:positionH>
              <wp:positionV relativeFrom="paragraph">
                <wp:posOffset>-89535</wp:posOffset>
              </wp:positionV>
              <wp:extent cx="0" cy="395605"/>
              <wp:effectExtent l="0" t="0" r="19050" b="2349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FCDE38" id="Łącznik prosty 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-7.05pt" to="20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" strokecolor="black [3213]" strokeweight=".5pt">
              <v:stroke joinstyle="miter"/>
            </v:line>
          </w:pict>
        </mc:Fallback>
      </mc:AlternateContent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0D98D" wp14:editId="1A96A4D5">
              <wp:simplePos x="0" y="0"/>
              <wp:positionH relativeFrom="column">
                <wp:posOffset>3204845</wp:posOffset>
              </wp:positionH>
              <wp:positionV relativeFrom="paragraph">
                <wp:posOffset>-89535</wp:posOffset>
              </wp:positionV>
              <wp:extent cx="0" cy="395605"/>
              <wp:effectExtent l="0" t="0" r="19050" b="2349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595730E" id="Łącznik prosty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5pt,-7.05pt" to="252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" strokecolor="black [3213]" strokeweight=".5pt">
              <v:stroke joinstyle="miter"/>
            </v:line>
          </w:pict>
        </mc:Fallback>
      </mc:AlternateContent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E321C" wp14:editId="0D150E87">
              <wp:simplePos x="0" y="0"/>
              <wp:positionH relativeFrom="column">
                <wp:posOffset>6367145</wp:posOffset>
              </wp:positionH>
              <wp:positionV relativeFrom="paragraph">
                <wp:posOffset>-89535</wp:posOffset>
              </wp:positionV>
              <wp:extent cx="0" cy="395605"/>
              <wp:effectExtent l="0" t="0" r="19050" b="2349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01ABBB2" id="Łącznik prosty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35pt,-7.05pt" to="501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0C" w:rsidRDefault="00FE660C" w:rsidP="007134D0">
      <w:r>
        <w:separator/>
      </w:r>
    </w:p>
  </w:footnote>
  <w:footnote w:type="continuationSeparator" w:id="0">
    <w:p w:rsidR="00FE660C" w:rsidRDefault="00FE660C" w:rsidP="007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D0" w:rsidRDefault="00DB41F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2608" behindDoc="0" locked="0" layoutInCell="1" allowOverlap="1" wp14:anchorId="67385940" wp14:editId="77C4DA77">
          <wp:simplePos x="0" y="0"/>
          <wp:positionH relativeFrom="column">
            <wp:posOffset>2919095</wp:posOffset>
          </wp:positionH>
          <wp:positionV relativeFrom="paragraph">
            <wp:posOffset>-240030</wp:posOffset>
          </wp:positionV>
          <wp:extent cx="1776095" cy="533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3632" behindDoc="0" locked="0" layoutInCell="1" allowOverlap="1" wp14:anchorId="55FE0EDA" wp14:editId="0E8C9259">
          <wp:simplePos x="0" y="0"/>
          <wp:positionH relativeFrom="column">
            <wp:posOffset>1090295</wp:posOffset>
          </wp:positionH>
          <wp:positionV relativeFrom="paragraph">
            <wp:posOffset>-240030</wp:posOffset>
          </wp:positionV>
          <wp:extent cx="1774190" cy="532765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19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1D708F2" wp14:editId="717EF09F">
              <wp:simplePos x="0" y="0"/>
              <wp:positionH relativeFrom="column">
                <wp:posOffset>947420</wp:posOffset>
              </wp:positionH>
              <wp:positionV relativeFrom="paragraph">
                <wp:posOffset>321945</wp:posOffset>
              </wp:positionV>
              <wp:extent cx="3905250" cy="285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3FA1" w:rsidRPr="00DB41F7" w:rsidRDefault="00923FA1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</w:pP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20"/>
                              <w:szCs w:val="19"/>
                            </w:rPr>
                            <w:t>|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    www.</w:t>
                          </w:r>
                          <w:r w:rsidRPr="00DB41F7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8"/>
                              <w:szCs w:val="19"/>
                            </w:rPr>
                            <w:t>catering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.mazurkas.pl    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20"/>
                              <w:szCs w:val="19"/>
                            </w:rPr>
                            <w:t>|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       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pacing w:val="4"/>
                              <w:sz w:val="18"/>
                              <w:szCs w:val="19"/>
                            </w:rPr>
                            <w:t>www.mazurkas</w:t>
                          </w:r>
                          <w:r w:rsidRPr="00DB41F7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4"/>
                              <w:sz w:val="18"/>
                              <w:szCs w:val="19"/>
                            </w:rPr>
                            <w:t>hotel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pacing w:val="4"/>
                              <w:sz w:val="18"/>
                              <w:szCs w:val="19"/>
                            </w:rPr>
                            <w:t>.pl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pacing w:val="10"/>
                              <w:sz w:val="18"/>
                              <w:szCs w:val="19"/>
                            </w:rPr>
                            <w:t xml:space="preserve"> 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  </w:t>
                          </w:r>
                          <w:r w:rsidR="000F2715"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  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 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20"/>
                              <w:szCs w:val="19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25.35pt;width:307.5pt;height:2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" filled="f" stroked="f">
              <v:textbox>
                <w:txbxContent>
                  <w:p w:rsidR="00923FA1" w:rsidRPr="00DB41F7" w:rsidRDefault="00923FA1">
                    <w:pPr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</w:pPr>
                    <w:r w:rsidRPr="00DB41F7">
                      <w:rPr>
                        <w:rFonts w:ascii="Century Gothic" w:hAnsi="Century Gothic"/>
                        <w:color w:val="000000" w:themeColor="text1"/>
                        <w:sz w:val="20"/>
                        <w:szCs w:val="19"/>
                      </w:rPr>
                      <w:t>|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    www.</w:t>
                    </w:r>
                    <w:r w:rsidRPr="00DB41F7">
                      <w:rPr>
                        <w:rFonts w:ascii="Century Gothic" w:hAnsi="Century Gothic"/>
                        <w:b/>
                        <w:color w:val="000000" w:themeColor="text1"/>
                        <w:sz w:val="18"/>
                        <w:szCs w:val="19"/>
                      </w:rPr>
                      <w:t>catering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.mazurkas.pl    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20"/>
                        <w:szCs w:val="19"/>
                      </w:rPr>
                      <w:t>|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       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pacing w:val="4"/>
                        <w:sz w:val="18"/>
                        <w:szCs w:val="19"/>
                      </w:rPr>
                      <w:t>www.mazurkas</w:t>
                    </w:r>
                    <w:r w:rsidRPr="00DB41F7">
                      <w:rPr>
                        <w:rFonts w:ascii="Century Gothic" w:hAnsi="Century Gothic"/>
                        <w:b/>
                        <w:color w:val="000000" w:themeColor="text1"/>
                        <w:spacing w:val="4"/>
                        <w:sz w:val="18"/>
                        <w:szCs w:val="19"/>
                      </w:rPr>
                      <w:t>hotel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pacing w:val="4"/>
                        <w:sz w:val="18"/>
                        <w:szCs w:val="19"/>
                      </w:rPr>
                      <w:t>.pl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pacing w:val="10"/>
                        <w:sz w:val="18"/>
                        <w:szCs w:val="19"/>
                      </w:rPr>
                      <w:t xml:space="preserve"> 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  </w:t>
                    </w:r>
                    <w:r w:rsidR="000F2715"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  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 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20"/>
                        <w:szCs w:val="19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 w:rsidR="000D36C4">
      <w:rPr>
        <w:noProof/>
        <w:lang w:val="pl-PL" w:eastAsia="pl-PL"/>
      </w:rPr>
      <w:drawing>
        <wp:anchor distT="0" distB="0" distL="114300" distR="114300" simplePos="0" relativeHeight="251661824" behindDoc="0" locked="0" layoutInCell="1" allowOverlap="1" wp14:anchorId="2DE1F342" wp14:editId="503DE93E">
          <wp:simplePos x="0" y="0"/>
          <wp:positionH relativeFrom="column">
            <wp:posOffset>4024630</wp:posOffset>
          </wp:positionH>
          <wp:positionV relativeFrom="paragraph">
            <wp:posOffset>922020</wp:posOffset>
          </wp:positionV>
          <wp:extent cx="2516505" cy="7767928"/>
          <wp:effectExtent l="0" t="0" r="0" b="508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>
                    <a:picLocks noChangeAspect="1"/>
                  </pic:cNvPicPr>
                </pic:nvPicPr>
                <pic:blipFill>
                  <a:blip r:embed="rId3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505" cy="7767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6B3E"/>
    <w:multiLevelType w:val="hybridMultilevel"/>
    <w:tmpl w:val="E4BE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D0"/>
    <w:rsid w:val="000B0B75"/>
    <w:rsid w:val="000B14D1"/>
    <w:rsid w:val="000D36C4"/>
    <w:rsid w:val="000E523E"/>
    <w:rsid w:val="000F2715"/>
    <w:rsid w:val="000F3D0D"/>
    <w:rsid w:val="001254FC"/>
    <w:rsid w:val="0013726A"/>
    <w:rsid w:val="001520A6"/>
    <w:rsid w:val="00154726"/>
    <w:rsid w:val="001943B1"/>
    <w:rsid w:val="001959FB"/>
    <w:rsid w:val="001A2737"/>
    <w:rsid w:val="001B5705"/>
    <w:rsid w:val="001C2B96"/>
    <w:rsid w:val="001D7551"/>
    <w:rsid w:val="00200711"/>
    <w:rsid w:val="0020653B"/>
    <w:rsid w:val="00211CDE"/>
    <w:rsid w:val="00222BAA"/>
    <w:rsid w:val="002632B0"/>
    <w:rsid w:val="00265B35"/>
    <w:rsid w:val="00286B86"/>
    <w:rsid w:val="00292562"/>
    <w:rsid w:val="00296453"/>
    <w:rsid w:val="002B72E2"/>
    <w:rsid w:val="0030101F"/>
    <w:rsid w:val="00342EDB"/>
    <w:rsid w:val="0034441A"/>
    <w:rsid w:val="003543AD"/>
    <w:rsid w:val="0039281C"/>
    <w:rsid w:val="00396888"/>
    <w:rsid w:val="003B20F3"/>
    <w:rsid w:val="003B3438"/>
    <w:rsid w:val="003C4F0A"/>
    <w:rsid w:val="003D74D4"/>
    <w:rsid w:val="003E6982"/>
    <w:rsid w:val="004325D5"/>
    <w:rsid w:val="00433BA2"/>
    <w:rsid w:val="00494A6D"/>
    <w:rsid w:val="004A5085"/>
    <w:rsid w:val="00504C70"/>
    <w:rsid w:val="005217DF"/>
    <w:rsid w:val="005337BE"/>
    <w:rsid w:val="005522F8"/>
    <w:rsid w:val="00567EBA"/>
    <w:rsid w:val="00582ED6"/>
    <w:rsid w:val="00612F71"/>
    <w:rsid w:val="00614289"/>
    <w:rsid w:val="00624849"/>
    <w:rsid w:val="00631346"/>
    <w:rsid w:val="00640C8D"/>
    <w:rsid w:val="00655E8F"/>
    <w:rsid w:val="00666B8F"/>
    <w:rsid w:val="0068003D"/>
    <w:rsid w:val="00681D88"/>
    <w:rsid w:val="006958EC"/>
    <w:rsid w:val="006A6ADC"/>
    <w:rsid w:val="006B0717"/>
    <w:rsid w:val="006B1BCA"/>
    <w:rsid w:val="006C29B5"/>
    <w:rsid w:val="006C6367"/>
    <w:rsid w:val="006D70CB"/>
    <w:rsid w:val="006E47FE"/>
    <w:rsid w:val="007134D0"/>
    <w:rsid w:val="00716A26"/>
    <w:rsid w:val="00792EC0"/>
    <w:rsid w:val="007C59EA"/>
    <w:rsid w:val="007C6DE3"/>
    <w:rsid w:val="007D72D2"/>
    <w:rsid w:val="007E162C"/>
    <w:rsid w:val="007E7CCB"/>
    <w:rsid w:val="007F5611"/>
    <w:rsid w:val="00807D62"/>
    <w:rsid w:val="00833D1E"/>
    <w:rsid w:val="008364F6"/>
    <w:rsid w:val="008A764B"/>
    <w:rsid w:val="00923FA1"/>
    <w:rsid w:val="00943A30"/>
    <w:rsid w:val="0096110E"/>
    <w:rsid w:val="00965992"/>
    <w:rsid w:val="009772A9"/>
    <w:rsid w:val="009816BC"/>
    <w:rsid w:val="00982DB1"/>
    <w:rsid w:val="009918BF"/>
    <w:rsid w:val="009B597D"/>
    <w:rsid w:val="009B5D09"/>
    <w:rsid w:val="00A04CE0"/>
    <w:rsid w:val="00A21512"/>
    <w:rsid w:val="00AA25F5"/>
    <w:rsid w:val="00AA40A0"/>
    <w:rsid w:val="00AE03A5"/>
    <w:rsid w:val="00B050AC"/>
    <w:rsid w:val="00B2790D"/>
    <w:rsid w:val="00BA547D"/>
    <w:rsid w:val="00BF4D1A"/>
    <w:rsid w:val="00C00E6F"/>
    <w:rsid w:val="00C04978"/>
    <w:rsid w:val="00C54111"/>
    <w:rsid w:val="00CA312E"/>
    <w:rsid w:val="00CA3143"/>
    <w:rsid w:val="00CB32C0"/>
    <w:rsid w:val="00CC7E0B"/>
    <w:rsid w:val="00CD5DD4"/>
    <w:rsid w:val="00CE49B1"/>
    <w:rsid w:val="00D24E43"/>
    <w:rsid w:val="00D26B87"/>
    <w:rsid w:val="00D30FD6"/>
    <w:rsid w:val="00D725D4"/>
    <w:rsid w:val="00D91335"/>
    <w:rsid w:val="00DB1494"/>
    <w:rsid w:val="00DB14F3"/>
    <w:rsid w:val="00DB41F7"/>
    <w:rsid w:val="00DE4688"/>
    <w:rsid w:val="00DF3898"/>
    <w:rsid w:val="00E2017F"/>
    <w:rsid w:val="00E37FC3"/>
    <w:rsid w:val="00E577DE"/>
    <w:rsid w:val="00E65F03"/>
    <w:rsid w:val="00E91649"/>
    <w:rsid w:val="00EA1BF2"/>
    <w:rsid w:val="00EC2306"/>
    <w:rsid w:val="00ED23D5"/>
    <w:rsid w:val="00F10833"/>
    <w:rsid w:val="00F20E32"/>
    <w:rsid w:val="00F30E1F"/>
    <w:rsid w:val="00F45292"/>
    <w:rsid w:val="00F52450"/>
    <w:rsid w:val="00F74C48"/>
    <w:rsid w:val="00F761B0"/>
    <w:rsid w:val="00F953BA"/>
    <w:rsid w:val="00FA79B9"/>
    <w:rsid w:val="00FC65DB"/>
    <w:rsid w:val="00FD16F7"/>
    <w:rsid w:val="00FD59DD"/>
    <w:rsid w:val="00FE660C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1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34D0"/>
  </w:style>
  <w:style w:type="paragraph" w:styleId="Stopka">
    <w:name w:val="footer"/>
    <w:basedOn w:val="Normalny"/>
    <w:link w:val="StopkaZnak"/>
    <w:uiPriority w:val="99"/>
    <w:unhideWhenUsed/>
    <w:rsid w:val="00713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4D0"/>
  </w:style>
  <w:style w:type="character" w:styleId="Hipercze">
    <w:name w:val="Hyperlink"/>
    <w:basedOn w:val="Domylnaczcionkaakapitu"/>
    <w:uiPriority w:val="99"/>
    <w:unhideWhenUsed/>
    <w:rsid w:val="00923FA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6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65992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65992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5992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65992"/>
  </w:style>
  <w:style w:type="paragraph" w:styleId="NormalnyWeb">
    <w:name w:val="Normal (Web)"/>
    <w:basedOn w:val="Normalny"/>
    <w:uiPriority w:val="99"/>
    <w:unhideWhenUsed/>
    <w:rsid w:val="00342EDB"/>
    <w:pPr>
      <w:spacing w:before="100" w:beforeAutospacing="1" w:after="360"/>
    </w:pPr>
    <w:rPr>
      <w:rFonts w:ascii="Times New Roman" w:eastAsia="Times New Roman" w:hAnsi="Times New Roman" w:cs="Times New Roman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42ED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FE7B5B"/>
    <w:rPr>
      <w:b/>
      <w:bCs/>
    </w:rPr>
  </w:style>
  <w:style w:type="character" w:styleId="Uwydatnienie">
    <w:name w:val="Emphasis"/>
    <w:basedOn w:val="Domylnaczcionkaakapitu"/>
    <w:uiPriority w:val="20"/>
    <w:qFormat/>
    <w:rsid w:val="00FE7B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1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34D0"/>
  </w:style>
  <w:style w:type="paragraph" w:styleId="Stopka">
    <w:name w:val="footer"/>
    <w:basedOn w:val="Normalny"/>
    <w:link w:val="StopkaZnak"/>
    <w:uiPriority w:val="99"/>
    <w:unhideWhenUsed/>
    <w:rsid w:val="00713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4D0"/>
  </w:style>
  <w:style w:type="character" w:styleId="Hipercze">
    <w:name w:val="Hyperlink"/>
    <w:basedOn w:val="Domylnaczcionkaakapitu"/>
    <w:uiPriority w:val="99"/>
    <w:unhideWhenUsed/>
    <w:rsid w:val="00923FA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6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65992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65992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5992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65992"/>
  </w:style>
  <w:style w:type="paragraph" w:styleId="NormalnyWeb">
    <w:name w:val="Normal (Web)"/>
    <w:basedOn w:val="Normalny"/>
    <w:uiPriority w:val="99"/>
    <w:unhideWhenUsed/>
    <w:rsid w:val="00342EDB"/>
    <w:pPr>
      <w:spacing w:before="100" w:beforeAutospacing="1" w:after="360"/>
    </w:pPr>
    <w:rPr>
      <w:rFonts w:ascii="Times New Roman" w:eastAsia="Times New Roman" w:hAnsi="Times New Roman" w:cs="Times New Roman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42ED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FE7B5B"/>
    <w:rPr>
      <w:b/>
      <w:bCs/>
    </w:rPr>
  </w:style>
  <w:style w:type="character" w:styleId="Uwydatnienie">
    <w:name w:val="Emphasis"/>
    <w:basedOn w:val="Domylnaczcionkaakapitu"/>
    <w:uiPriority w:val="20"/>
    <w:qFormat/>
    <w:rsid w:val="00FE7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obola@mazurkashote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agrabiszewska</dc:creator>
  <cp:lastModifiedBy>kpajek</cp:lastModifiedBy>
  <cp:revision>7</cp:revision>
  <cp:lastPrinted>2018-09-11T15:13:00Z</cp:lastPrinted>
  <dcterms:created xsi:type="dcterms:W3CDTF">2019-01-11T09:59:00Z</dcterms:created>
  <dcterms:modified xsi:type="dcterms:W3CDTF">2019-02-12T16:29:00Z</dcterms:modified>
</cp:coreProperties>
</file>