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5E60" w14:textId="77777777" w:rsidR="0003624A" w:rsidRDefault="0003624A">
      <w:pPr>
        <w:spacing w:line="276" w:lineRule="auto"/>
        <w:jc w:val="center"/>
      </w:pPr>
    </w:p>
    <w:p w14:paraId="24ED67D0" w14:textId="77777777" w:rsidR="0003624A" w:rsidRDefault="00000000">
      <w:pPr>
        <w:spacing w:line="240" w:lineRule="auto"/>
        <w:jc w:val="center"/>
        <w:rPr>
          <w:rFonts w:ascii="Arial Black" w:eastAsia="Arial Black" w:hAnsi="Arial Black" w:cs="Arial Black"/>
          <w:i w:val="0"/>
          <w:iCs w:val="0"/>
          <w:caps/>
          <w:color w:val="BE1E2D"/>
          <w:sz w:val="28"/>
          <w:szCs w:val="28"/>
          <w:u w:color="BE1E2D"/>
        </w:rPr>
      </w:pPr>
      <w:bookmarkStart w:id="0" w:name="_Hlk193721068"/>
      <w:r>
        <w:rPr>
          <w:rFonts w:ascii="Arial Black" w:hAnsi="Arial Black"/>
          <w:i w:val="0"/>
          <w:iCs w:val="0"/>
          <w:caps/>
          <w:color w:val="BE1E2D"/>
          <w:sz w:val="28"/>
          <w:szCs w:val="28"/>
          <w:u w:color="BE1E2D"/>
        </w:rPr>
        <w:t>PRAWO MUSI SPRZYJAĆ MEGAPROJEKTOM</w:t>
      </w:r>
    </w:p>
    <w:p w14:paraId="42B44F5C" w14:textId="77777777" w:rsidR="0003624A" w:rsidRDefault="00000000">
      <w:pPr>
        <w:spacing w:line="240" w:lineRule="auto"/>
        <w:jc w:val="center"/>
        <w:rPr>
          <w:rFonts w:ascii="Arial Black" w:eastAsia="Arial Black" w:hAnsi="Arial Black" w:cs="Arial Black"/>
          <w:i w:val="0"/>
          <w:iCs w:val="0"/>
          <w:caps/>
          <w:color w:val="BE1E2D"/>
          <w:sz w:val="28"/>
          <w:szCs w:val="28"/>
          <w:u w:color="BE1E2D"/>
        </w:rPr>
      </w:pPr>
      <w:r>
        <w:rPr>
          <w:rFonts w:ascii="Arial Black" w:hAnsi="Arial Black"/>
          <w:i w:val="0"/>
          <w:iCs w:val="0"/>
          <w:caps/>
          <w:color w:val="BE1E2D"/>
          <w:sz w:val="28"/>
          <w:szCs w:val="28"/>
          <w:u w:color="BE1E2D"/>
        </w:rPr>
        <w:t>- RADA LEGISLACYJNA „RZECZPOSPOLITEJ”</w:t>
      </w:r>
    </w:p>
    <w:p w14:paraId="1A554A20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22"/>
          <w:szCs w:val="22"/>
        </w:rPr>
      </w:pPr>
    </w:p>
    <w:p w14:paraId="55096EF6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22"/>
          <w:szCs w:val="22"/>
        </w:rPr>
      </w:pPr>
    </w:p>
    <w:p w14:paraId="65F2BC31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22"/>
          <w:szCs w:val="22"/>
        </w:rPr>
      </w:pPr>
      <w:proofErr w:type="spellStart"/>
      <w:r>
        <w:rPr>
          <w:b/>
          <w:bCs/>
          <w:i w:val="0"/>
          <w:iCs w:val="0"/>
          <w:sz w:val="22"/>
          <w:szCs w:val="22"/>
        </w:rPr>
        <w:t>Lipcowe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posiedzenie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Rady </w:t>
      </w:r>
      <w:proofErr w:type="spellStart"/>
      <w:r>
        <w:rPr>
          <w:b/>
          <w:bCs/>
          <w:i w:val="0"/>
          <w:iCs w:val="0"/>
          <w:sz w:val="22"/>
          <w:szCs w:val="22"/>
        </w:rPr>
        <w:t>Legislacyjnej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„</w:t>
      </w:r>
      <w:proofErr w:type="spellStart"/>
      <w:r>
        <w:rPr>
          <w:b/>
          <w:bCs/>
          <w:i w:val="0"/>
          <w:iCs w:val="0"/>
          <w:sz w:val="22"/>
          <w:szCs w:val="22"/>
        </w:rPr>
        <w:t>Rzeczpospolitej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” </w:t>
      </w:r>
      <w:proofErr w:type="spellStart"/>
      <w:r>
        <w:rPr>
          <w:b/>
          <w:bCs/>
          <w:i w:val="0"/>
          <w:iCs w:val="0"/>
          <w:sz w:val="22"/>
          <w:szCs w:val="22"/>
        </w:rPr>
        <w:t>poświęcone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było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problemom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biurokracji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i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rozproszonych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kompetencji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, </w:t>
      </w:r>
      <w:proofErr w:type="spellStart"/>
      <w:r>
        <w:rPr>
          <w:b/>
          <w:bCs/>
          <w:i w:val="0"/>
          <w:iCs w:val="0"/>
          <w:sz w:val="22"/>
          <w:szCs w:val="22"/>
        </w:rPr>
        <w:t>które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skutecznie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blokują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realizację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wielkich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inwestycji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w </w:t>
      </w:r>
      <w:proofErr w:type="spellStart"/>
      <w:r>
        <w:rPr>
          <w:b/>
          <w:bCs/>
          <w:i w:val="0"/>
          <w:iCs w:val="0"/>
          <w:sz w:val="22"/>
          <w:szCs w:val="22"/>
        </w:rPr>
        <w:t>Polsce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. Business Centre Club </w:t>
      </w:r>
      <w:proofErr w:type="spellStart"/>
      <w:r>
        <w:rPr>
          <w:b/>
          <w:bCs/>
          <w:i w:val="0"/>
          <w:iCs w:val="0"/>
          <w:sz w:val="22"/>
          <w:szCs w:val="22"/>
        </w:rPr>
        <w:t>reprezentował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Łukasz Bernatowicz – </w:t>
      </w:r>
      <w:proofErr w:type="spellStart"/>
      <w:r>
        <w:rPr>
          <w:b/>
          <w:bCs/>
          <w:i w:val="0"/>
          <w:iCs w:val="0"/>
          <w:sz w:val="22"/>
          <w:szCs w:val="22"/>
        </w:rPr>
        <w:t>prezes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Związku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Pracodawców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BCC.</w:t>
      </w:r>
    </w:p>
    <w:p w14:paraId="2C2A8210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22"/>
          <w:szCs w:val="22"/>
        </w:rPr>
      </w:pPr>
    </w:p>
    <w:p w14:paraId="75CC669E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  <w:proofErr w:type="spellStart"/>
      <w:r>
        <w:rPr>
          <w:i w:val="0"/>
          <w:iCs w:val="0"/>
          <w:sz w:val="22"/>
          <w:szCs w:val="22"/>
        </w:rPr>
        <w:t>Eksperci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zgodnie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wskazali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proofErr w:type="spellStart"/>
      <w:r>
        <w:rPr>
          <w:i w:val="0"/>
          <w:iCs w:val="0"/>
          <w:sz w:val="22"/>
          <w:szCs w:val="22"/>
        </w:rPr>
        <w:t>że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konieczne</w:t>
      </w:r>
      <w:proofErr w:type="spellEnd"/>
      <w:r>
        <w:rPr>
          <w:i w:val="0"/>
          <w:iCs w:val="0"/>
          <w:sz w:val="22"/>
          <w:szCs w:val="22"/>
        </w:rPr>
        <w:t xml:space="preserve"> jest </w:t>
      </w:r>
      <w:proofErr w:type="spellStart"/>
      <w:r>
        <w:rPr>
          <w:i w:val="0"/>
          <w:iCs w:val="0"/>
          <w:sz w:val="22"/>
          <w:szCs w:val="22"/>
        </w:rPr>
        <w:t>uchwalenie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jednej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ramowej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ustawy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proofErr w:type="spellStart"/>
      <w:r>
        <w:rPr>
          <w:i w:val="0"/>
          <w:iCs w:val="0"/>
          <w:sz w:val="22"/>
          <w:szCs w:val="22"/>
        </w:rPr>
        <w:t>która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uprości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ujednolici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procedury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dla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inwestycji</w:t>
      </w:r>
      <w:proofErr w:type="spellEnd"/>
      <w:r>
        <w:rPr>
          <w:i w:val="0"/>
          <w:iCs w:val="0"/>
          <w:sz w:val="22"/>
          <w:szCs w:val="22"/>
        </w:rPr>
        <w:t xml:space="preserve"> o </w:t>
      </w:r>
      <w:proofErr w:type="spellStart"/>
      <w:r>
        <w:rPr>
          <w:i w:val="0"/>
          <w:iCs w:val="0"/>
          <w:sz w:val="22"/>
          <w:szCs w:val="22"/>
        </w:rPr>
        <w:t>znaczeniu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strategicznym</w:t>
      </w:r>
      <w:proofErr w:type="spellEnd"/>
      <w:r>
        <w:rPr>
          <w:i w:val="0"/>
          <w:iCs w:val="0"/>
          <w:sz w:val="22"/>
          <w:szCs w:val="22"/>
        </w:rPr>
        <w:t xml:space="preserve">. </w:t>
      </w:r>
      <w:proofErr w:type="spellStart"/>
      <w:r>
        <w:rPr>
          <w:i w:val="0"/>
          <w:iCs w:val="0"/>
          <w:sz w:val="22"/>
          <w:szCs w:val="22"/>
        </w:rPr>
        <w:t>Potrzebna</w:t>
      </w:r>
      <w:proofErr w:type="spellEnd"/>
      <w:r>
        <w:rPr>
          <w:i w:val="0"/>
          <w:iCs w:val="0"/>
          <w:sz w:val="22"/>
          <w:szCs w:val="22"/>
        </w:rPr>
        <w:t xml:space="preserve"> jest </w:t>
      </w:r>
      <w:proofErr w:type="spellStart"/>
      <w:r>
        <w:rPr>
          <w:i w:val="0"/>
          <w:iCs w:val="0"/>
          <w:sz w:val="22"/>
          <w:szCs w:val="22"/>
        </w:rPr>
        <w:t>także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koncentracja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wiedzy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doświadczenia</w:t>
      </w:r>
      <w:proofErr w:type="spellEnd"/>
      <w:r>
        <w:rPr>
          <w:i w:val="0"/>
          <w:iCs w:val="0"/>
          <w:sz w:val="22"/>
          <w:szCs w:val="22"/>
        </w:rPr>
        <w:t xml:space="preserve"> w </w:t>
      </w:r>
      <w:proofErr w:type="spellStart"/>
      <w:r>
        <w:rPr>
          <w:i w:val="0"/>
          <w:iCs w:val="0"/>
          <w:sz w:val="22"/>
          <w:szCs w:val="22"/>
        </w:rPr>
        <w:t>zakresie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takich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projektów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oraz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spójna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proofErr w:type="spellStart"/>
      <w:r>
        <w:rPr>
          <w:i w:val="0"/>
          <w:iCs w:val="0"/>
          <w:sz w:val="22"/>
          <w:szCs w:val="22"/>
        </w:rPr>
        <w:t>długofalowa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strategia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państwa</w:t>
      </w:r>
      <w:proofErr w:type="spellEnd"/>
      <w:r>
        <w:rPr>
          <w:i w:val="0"/>
          <w:iCs w:val="0"/>
          <w:sz w:val="22"/>
          <w:szCs w:val="22"/>
        </w:rPr>
        <w:t xml:space="preserve"> – </w:t>
      </w:r>
      <w:proofErr w:type="spellStart"/>
      <w:r>
        <w:rPr>
          <w:i w:val="0"/>
          <w:iCs w:val="0"/>
          <w:sz w:val="22"/>
          <w:szCs w:val="22"/>
        </w:rPr>
        <w:t>odporna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na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zmiany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polityczne</w:t>
      </w:r>
      <w:proofErr w:type="spellEnd"/>
      <w:r>
        <w:rPr>
          <w:i w:val="0"/>
          <w:iCs w:val="0"/>
          <w:sz w:val="22"/>
          <w:szCs w:val="22"/>
        </w:rPr>
        <w:t xml:space="preserve">. </w:t>
      </w:r>
      <w:proofErr w:type="spellStart"/>
      <w:r>
        <w:rPr>
          <w:i w:val="0"/>
          <w:iCs w:val="0"/>
          <w:sz w:val="22"/>
          <w:szCs w:val="22"/>
        </w:rPr>
        <w:t>Dotychczasowe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rozwiązania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oparte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na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tzw</w:t>
      </w:r>
      <w:proofErr w:type="spellEnd"/>
      <w:r>
        <w:rPr>
          <w:i w:val="0"/>
          <w:iCs w:val="0"/>
          <w:sz w:val="22"/>
          <w:szCs w:val="22"/>
        </w:rPr>
        <w:t xml:space="preserve">. </w:t>
      </w:r>
      <w:proofErr w:type="spellStart"/>
      <w:r>
        <w:rPr>
          <w:i w:val="0"/>
          <w:iCs w:val="0"/>
          <w:sz w:val="22"/>
          <w:szCs w:val="22"/>
        </w:rPr>
        <w:t>specustawie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nie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zdały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egzaminu</w:t>
      </w:r>
      <w:proofErr w:type="spellEnd"/>
      <w:r>
        <w:rPr>
          <w:i w:val="0"/>
          <w:iCs w:val="0"/>
          <w:sz w:val="22"/>
          <w:szCs w:val="22"/>
        </w:rPr>
        <w:t>.</w:t>
      </w:r>
    </w:p>
    <w:p w14:paraId="3D89AE30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</w:p>
    <w:p w14:paraId="65EC4BC4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Jak </w:t>
      </w:r>
      <w:proofErr w:type="spellStart"/>
      <w:r>
        <w:rPr>
          <w:i w:val="0"/>
          <w:iCs w:val="0"/>
          <w:sz w:val="22"/>
          <w:szCs w:val="22"/>
        </w:rPr>
        <w:t>podkreśla</w:t>
      </w:r>
      <w:proofErr w:type="spellEnd"/>
      <w:r>
        <w:rPr>
          <w:i w:val="0"/>
          <w:iCs w:val="0"/>
          <w:sz w:val="22"/>
          <w:szCs w:val="22"/>
        </w:rPr>
        <w:t xml:space="preserve"> „Rzeczpospolita”, </w:t>
      </w:r>
      <w:proofErr w:type="spellStart"/>
      <w:r>
        <w:rPr>
          <w:i w:val="0"/>
          <w:iCs w:val="0"/>
          <w:sz w:val="22"/>
          <w:szCs w:val="22"/>
        </w:rPr>
        <w:t>nadmiar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przepisów</w:t>
      </w:r>
      <w:proofErr w:type="spellEnd"/>
      <w:r>
        <w:rPr>
          <w:i w:val="0"/>
          <w:iCs w:val="0"/>
          <w:sz w:val="22"/>
          <w:szCs w:val="22"/>
        </w:rPr>
        <w:t xml:space="preserve"> – </w:t>
      </w:r>
      <w:proofErr w:type="spellStart"/>
      <w:r>
        <w:rPr>
          <w:i w:val="0"/>
          <w:iCs w:val="0"/>
          <w:sz w:val="22"/>
          <w:szCs w:val="22"/>
        </w:rPr>
        <w:t>często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sprzecznych</w:t>
      </w:r>
      <w:proofErr w:type="spellEnd"/>
      <w:r>
        <w:rPr>
          <w:i w:val="0"/>
          <w:iCs w:val="0"/>
          <w:sz w:val="22"/>
          <w:szCs w:val="22"/>
        </w:rPr>
        <w:t xml:space="preserve"> ze </w:t>
      </w:r>
      <w:proofErr w:type="spellStart"/>
      <w:r>
        <w:rPr>
          <w:i w:val="0"/>
          <w:iCs w:val="0"/>
          <w:sz w:val="22"/>
          <w:szCs w:val="22"/>
        </w:rPr>
        <w:t>sobą</w:t>
      </w:r>
      <w:proofErr w:type="spellEnd"/>
      <w:r>
        <w:rPr>
          <w:i w:val="0"/>
          <w:iCs w:val="0"/>
          <w:sz w:val="22"/>
          <w:szCs w:val="22"/>
        </w:rPr>
        <w:t xml:space="preserve"> – </w:t>
      </w:r>
      <w:proofErr w:type="spellStart"/>
      <w:r>
        <w:rPr>
          <w:i w:val="0"/>
          <w:iCs w:val="0"/>
          <w:sz w:val="22"/>
          <w:szCs w:val="22"/>
        </w:rPr>
        <w:t>oraz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braki</w:t>
      </w:r>
      <w:proofErr w:type="spellEnd"/>
      <w:r>
        <w:rPr>
          <w:i w:val="0"/>
          <w:iCs w:val="0"/>
          <w:sz w:val="22"/>
          <w:szCs w:val="22"/>
        </w:rPr>
        <w:t xml:space="preserve"> w </w:t>
      </w:r>
      <w:proofErr w:type="spellStart"/>
      <w:r>
        <w:rPr>
          <w:i w:val="0"/>
          <w:iCs w:val="0"/>
          <w:sz w:val="22"/>
          <w:szCs w:val="22"/>
        </w:rPr>
        <w:t>wykwalifikowanej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kadrze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urzędniczej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stanowią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poważną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barierę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dla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realizacji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wielkich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przedsięwzięć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infrastrukturalnych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proofErr w:type="spellStart"/>
      <w:r>
        <w:rPr>
          <w:i w:val="0"/>
          <w:iCs w:val="0"/>
          <w:sz w:val="22"/>
          <w:szCs w:val="22"/>
        </w:rPr>
        <w:t>które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mają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kluczowe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znaczenie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dla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rozwoju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kraju</w:t>
      </w:r>
      <w:proofErr w:type="spellEnd"/>
      <w:r>
        <w:rPr>
          <w:i w:val="0"/>
          <w:iCs w:val="0"/>
          <w:sz w:val="22"/>
          <w:szCs w:val="22"/>
        </w:rPr>
        <w:t xml:space="preserve">. </w:t>
      </w:r>
    </w:p>
    <w:p w14:paraId="3523805C" w14:textId="77777777" w:rsidR="0003624A" w:rsidRDefault="00000000">
      <w:pPr>
        <w:numPr>
          <w:ilvl w:val="0"/>
          <w:numId w:val="2"/>
        </w:numPr>
        <w:rPr>
          <w:i w:val="0"/>
          <w:iCs w:val="0"/>
          <w:sz w:val="22"/>
          <w:szCs w:val="22"/>
        </w:rPr>
      </w:pPr>
      <w:proofErr w:type="spellStart"/>
      <w:r>
        <w:rPr>
          <w:sz w:val="22"/>
          <w:szCs w:val="22"/>
        </w:rPr>
        <w:t>Budowa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elektrowni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jądrowej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portów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lotniczych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dużych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prędkości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fantazje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sz w:val="22"/>
          <w:szCs w:val="22"/>
        </w:rPr>
        <w:t>wręcz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konieczność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jeśli</w:t>
      </w:r>
      <w:proofErr w:type="spellEnd"/>
      <w:r>
        <w:rPr>
          <w:sz w:val="22"/>
          <w:szCs w:val="22"/>
        </w:rPr>
        <w:t xml:space="preserve"> Polska </w:t>
      </w:r>
      <w:proofErr w:type="spellStart"/>
      <w:r>
        <w:rPr>
          <w:sz w:val="22"/>
          <w:szCs w:val="22"/>
        </w:rPr>
        <w:t>chce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pozostać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gronie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rozwiniętych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państw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świata</w:t>
      </w:r>
      <w:proofErr w:type="spellEnd"/>
      <w:r>
        <w:rPr>
          <w:sz w:val="22"/>
          <w:szCs w:val="22"/>
        </w:rPr>
        <w:t>.</w:t>
      </w:r>
    </w:p>
    <w:p w14:paraId="2E002150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2"/>
          <w:szCs w:val="22"/>
        </w:rPr>
      </w:pPr>
    </w:p>
    <w:p w14:paraId="560AD660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  <w:proofErr w:type="spellStart"/>
      <w:r>
        <w:rPr>
          <w:i w:val="0"/>
          <w:iCs w:val="0"/>
          <w:sz w:val="22"/>
          <w:szCs w:val="22"/>
        </w:rPr>
        <w:t>Członkowie</w:t>
      </w:r>
      <w:proofErr w:type="spellEnd"/>
      <w:r>
        <w:rPr>
          <w:i w:val="0"/>
          <w:iCs w:val="0"/>
          <w:sz w:val="22"/>
          <w:szCs w:val="22"/>
        </w:rPr>
        <w:t xml:space="preserve"> Rady </w:t>
      </w:r>
      <w:proofErr w:type="spellStart"/>
      <w:r>
        <w:rPr>
          <w:i w:val="0"/>
          <w:iCs w:val="0"/>
          <w:sz w:val="22"/>
          <w:szCs w:val="22"/>
        </w:rPr>
        <w:t>Legislacyjnej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zwrócili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uwagę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proofErr w:type="spellStart"/>
      <w:r>
        <w:rPr>
          <w:i w:val="0"/>
          <w:iCs w:val="0"/>
          <w:sz w:val="22"/>
          <w:szCs w:val="22"/>
        </w:rPr>
        <w:t>że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obecne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rozdrobnienie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przepisów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tworzy</w:t>
      </w:r>
      <w:proofErr w:type="spellEnd"/>
      <w:r>
        <w:rPr>
          <w:i w:val="0"/>
          <w:iCs w:val="0"/>
          <w:sz w:val="22"/>
          <w:szCs w:val="22"/>
        </w:rPr>
        <w:t xml:space="preserve"> chaos prawny – </w:t>
      </w:r>
      <w:proofErr w:type="spellStart"/>
      <w:r>
        <w:rPr>
          <w:i w:val="0"/>
          <w:iCs w:val="0"/>
          <w:sz w:val="22"/>
          <w:szCs w:val="22"/>
        </w:rPr>
        <w:t>każda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duża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inwestycja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wymaga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dziś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osobnych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procedur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indywidualnych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decyzji</w:t>
      </w:r>
      <w:proofErr w:type="spellEnd"/>
      <w:r>
        <w:rPr>
          <w:i w:val="0"/>
          <w:iCs w:val="0"/>
          <w:sz w:val="22"/>
          <w:szCs w:val="22"/>
        </w:rPr>
        <w:t xml:space="preserve">. </w:t>
      </w:r>
      <w:proofErr w:type="spellStart"/>
      <w:r>
        <w:rPr>
          <w:i w:val="0"/>
          <w:iCs w:val="0"/>
          <w:sz w:val="22"/>
          <w:szCs w:val="22"/>
        </w:rPr>
        <w:t>Zamiast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tego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potrzebna</w:t>
      </w:r>
      <w:proofErr w:type="spellEnd"/>
      <w:r>
        <w:rPr>
          <w:i w:val="0"/>
          <w:iCs w:val="0"/>
          <w:sz w:val="22"/>
          <w:szCs w:val="22"/>
        </w:rPr>
        <w:t xml:space="preserve"> jest </w:t>
      </w:r>
      <w:proofErr w:type="spellStart"/>
      <w:r>
        <w:rPr>
          <w:i w:val="0"/>
          <w:iCs w:val="0"/>
          <w:sz w:val="22"/>
          <w:szCs w:val="22"/>
        </w:rPr>
        <w:t>jednolita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ustawa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ramowa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proofErr w:type="spellStart"/>
      <w:r>
        <w:rPr>
          <w:i w:val="0"/>
          <w:iCs w:val="0"/>
          <w:sz w:val="22"/>
          <w:szCs w:val="22"/>
        </w:rPr>
        <w:t>przewidująca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uproszczone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postępowanie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oraz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możliwość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wydawania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zintegrowanych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pozwoleń</w:t>
      </w:r>
      <w:proofErr w:type="spellEnd"/>
      <w:r>
        <w:rPr>
          <w:i w:val="0"/>
          <w:iCs w:val="0"/>
          <w:sz w:val="22"/>
          <w:szCs w:val="22"/>
        </w:rPr>
        <w:t xml:space="preserve"> – </w:t>
      </w:r>
      <w:proofErr w:type="spellStart"/>
      <w:r>
        <w:rPr>
          <w:i w:val="0"/>
          <w:iCs w:val="0"/>
          <w:sz w:val="22"/>
          <w:szCs w:val="22"/>
        </w:rPr>
        <w:t>obejmujących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kwestie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budowlane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proofErr w:type="spellStart"/>
      <w:r>
        <w:rPr>
          <w:i w:val="0"/>
          <w:iCs w:val="0"/>
          <w:sz w:val="22"/>
          <w:szCs w:val="22"/>
        </w:rPr>
        <w:t>środowiskowe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proofErr w:type="spellStart"/>
      <w:r>
        <w:rPr>
          <w:i w:val="0"/>
          <w:iCs w:val="0"/>
          <w:sz w:val="22"/>
          <w:szCs w:val="22"/>
        </w:rPr>
        <w:t>administracyjne</w:t>
      </w:r>
      <w:proofErr w:type="spellEnd"/>
      <w:r>
        <w:rPr>
          <w:i w:val="0"/>
          <w:iCs w:val="0"/>
          <w:sz w:val="22"/>
          <w:szCs w:val="22"/>
        </w:rPr>
        <w:t xml:space="preserve">  etc.– w </w:t>
      </w:r>
      <w:proofErr w:type="spellStart"/>
      <w:r>
        <w:rPr>
          <w:i w:val="0"/>
          <w:iCs w:val="0"/>
          <w:sz w:val="22"/>
          <w:szCs w:val="22"/>
        </w:rPr>
        <w:t>ramach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jednej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decyzji</w:t>
      </w:r>
      <w:proofErr w:type="spellEnd"/>
      <w:r>
        <w:rPr>
          <w:i w:val="0"/>
          <w:iCs w:val="0"/>
          <w:sz w:val="22"/>
          <w:szCs w:val="22"/>
        </w:rPr>
        <w:t>.</w:t>
      </w:r>
    </w:p>
    <w:p w14:paraId="78CEF252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</w:p>
    <w:p w14:paraId="36331EA3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b/>
          <w:bCs/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– </w:t>
      </w:r>
      <w:r>
        <w:rPr>
          <w:sz w:val="22"/>
          <w:szCs w:val="22"/>
        </w:rPr>
        <w:t xml:space="preserve">Aby </w:t>
      </w:r>
      <w:proofErr w:type="spellStart"/>
      <w:r>
        <w:rPr>
          <w:sz w:val="22"/>
          <w:szCs w:val="22"/>
        </w:rPr>
        <w:t>inwestorzy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byli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trakcie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wielkich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zaskakiwani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biurokratycznymi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przeszkodami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konieczna</w:t>
      </w:r>
      <w:proofErr w:type="spellEnd"/>
      <w:r>
        <w:rPr>
          <w:sz w:val="22"/>
          <w:szCs w:val="22"/>
        </w:rPr>
        <w:t xml:space="preserve"> jest </w:t>
      </w:r>
      <w:proofErr w:type="spellStart"/>
      <w:r>
        <w:rPr>
          <w:sz w:val="22"/>
          <w:szCs w:val="22"/>
        </w:rPr>
        <w:t>zmiana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obowiązującego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budowlanego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które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przystaje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skali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charakteru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megaprojektów</w:t>
      </w:r>
      <w:proofErr w:type="spellEnd"/>
      <w:r>
        <w:rPr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 xml:space="preserve">– </w:t>
      </w:r>
      <w:proofErr w:type="spellStart"/>
      <w:r>
        <w:rPr>
          <w:i w:val="0"/>
          <w:iCs w:val="0"/>
          <w:sz w:val="22"/>
          <w:szCs w:val="22"/>
        </w:rPr>
        <w:t>podkreślił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 xml:space="preserve">Łukasz Bernatowicz, </w:t>
      </w:r>
      <w:proofErr w:type="spellStart"/>
      <w:r>
        <w:rPr>
          <w:b/>
          <w:bCs/>
          <w:i w:val="0"/>
          <w:iCs w:val="0"/>
          <w:sz w:val="22"/>
          <w:szCs w:val="22"/>
        </w:rPr>
        <w:t>prezes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ZP BCC.</w:t>
      </w:r>
    </w:p>
    <w:p w14:paraId="622B2DF4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b/>
          <w:bCs/>
          <w:i w:val="0"/>
          <w:iCs w:val="0"/>
          <w:sz w:val="22"/>
          <w:szCs w:val="22"/>
        </w:rPr>
      </w:pPr>
    </w:p>
    <w:p w14:paraId="2D8EC235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  <w:proofErr w:type="spellStart"/>
      <w:r>
        <w:rPr>
          <w:i w:val="0"/>
          <w:iCs w:val="0"/>
          <w:sz w:val="22"/>
          <w:szCs w:val="22"/>
        </w:rPr>
        <w:t>Eksperci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wskazali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również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proofErr w:type="spellStart"/>
      <w:r>
        <w:rPr>
          <w:i w:val="0"/>
          <w:iCs w:val="0"/>
          <w:sz w:val="22"/>
          <w:szCs w:val="22"/>
        </w:rPr>
        <w:t>że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polska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ustawa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ramowa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dotycząca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inwestycji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mogłaby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rozwiązać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szereg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problemów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natury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biurokratycznej</w:t>
      </w:r>
      <w:proofErr w:type="spellEnd"/>
      <w:r>
        <w:rPr>
          <w:i w:val="0"/>
          <w:iCs w:val="0"/>
          <w:sz w:val="22"/>
          <w:szCs w:val="22"/>
        </w:rPr>
        <w:t xml:space="preserve">, w </w:t>
      </w:r>
      <w:proofErr w:type="spellStart"/>
      <w:r>
        <w:rPr>
          <w:i w:val="0"/>
          <w:iCs w:val="0"/>
          <w:sz w:val="22"/>
          <w:szCs w:val="22"/>
        </w:rPr>
        <w:t>tym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przewlekłość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bezwład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decyzyjny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niektórych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organów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administracji</w:t>
      </w:r>
      <w:proofErr w:type="spellEnd"/>
      <w:r>
        <w:rPr>
          <w:i w:val="0"/>
          <w:iCs w:val="0"/>
          <w:sz w:val="22"/>
          <w:szCs w:val="22"/>
        </w:rPr>
        <w:t xml:space="preserve">. </w:t>
      </w:r>
      <w:proofErr w:type="spellStart"/>
      <w:r>
        <w:rPr>
          <w:i w:val="0"/>
          <w:iCs w:val="0"/>
          <w:sz w:val="22"/>
          <w:szCs w:val="22"/>
        </w:rPr>
        <w:t>Przyspieszeniu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procesu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inwestycyjnego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mogłoby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też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służyć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opracowanie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kodeksu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dobrych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praktyk</w:t>
      </w:r>
      <w:proofErr w:type="spellEnd"/>
      <w:r>
        <w:rPr>
          <w:i w:val="0"/>
          <w:iCs w:val="0"/>
          <w:sz w:val="22"/>
          <w:szCs w:val="22"/>
        </w:rPr>
        <w:t xml:space="preserve"> w </w:t>
      </w:r>
      <w:proofErr w:type="spellStart"/>
      <w:r>
        <w:rPr>
          <w:i w:val="0"/>
          <w:iCs w:val="0"/>
          <w:sz w:val="22"/>
          <w:szCs w:val="22"/>
        </w:rPr>
        <w:t>zakresie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realizacji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dużych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projektów</w:t>
      </w:r>
      <w:proofErr w:type="spellEnd"/>
      <w:r>
        <w:rPr>
          <w:i w:val="0"/>
          <w:iCs w:val="0"/>
          <w:sz w:val="22"/>
          <w:szCs w:val="22"/>
        </w:rPr>
        <w:t xml:space="preserve">. </w:t>
      </w:r>
    </w:p>
    <w:p w14:paraId="58BD398E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Rada </w:t>
      </w:r>
      <w:proofErr w:type="spellStart"/>
      <w:r>
        <w:rPr>
          <w:i w:val="0"/>
          <w:iCs w:val="0"/>
          <w:sz w:val="22"/>
          <w:szCs w:val="22"/>
        </w:rPr>
        <w:t>Legislacyjna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rekomenduje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powołanie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zespołu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ekspertów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proofErr w:type="spellStart"/>
      <w:r>
        <w:rPr>
          <w:i w:val="0"/>
          <w:iCs w:val="0"/>
          <w:sz w:val="22"/>
          <w:szCs w:val="22"/>
        </w:rPr>
        <w:t>który</w:t>
      </w:r>
      <w:proofErr w:type="spellEnd"/>
      <w:r>
        <w:rPr>
          <w:i w:val="0"/>
          <w:iCs w:val="0"/>
          <w:sz w:val="22"/>
          <w:szCs w:val="22"/>
        </w:rPr>
        <w:t xml:space="preserve"> – </w:t>
      </w:r>
      <w:proofErr w:type="spellStart"/>
      <w:r>
        <w:rPr>
          <w:i w:val="0"/>
          <w:iCs w:val="0"/>
          <w:sz w:val="22"/>
          <w:szCs w:val="22"/>
        </w:rPr>
        <w:t>bazując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na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tym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kodeksie</w:t>
      </w:r>
      <w:proofErr w:type="spellEnd"/>
      <w:r>
        <w:rPr>
          <w:i w:val="0"/>
          <w:iCs w:val="0"/>
          <w:sz w:val="22"/>
          <w:szCs w:val="22"/>
        </w:rPr>
        <w:t xml:space="preserve"> – </w:t>
      </w:r>
      <w:proofErr w:type="spellStart"/>
      <w:r>
        <w:rPr>
          <w:i w:val="0"/>
          <w:iCs w:val="0"/>
          <w:sz w:val="22"/>
          <w:szCs w:val="22"/>
        </w:rPr>
        <w:t>wspierałby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organy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administracji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publicznej</w:t>
      </w:r>
      <w:proofErr w:type="spellEnd"/>
      <w:r>
        <w:rPr>
          <w:i w:val="0"/>
          <w:iCs w:val="0"/>
          <w:sz w:val="22"/>
          <w:szCs w:val="22"/>
        </w:rPr>
        <w:t xml:space="preserve"> w </w:t>
      </w:r>
      <w:proofErr w:type="spellStart"/>
      <w:r>
        <w:rPr>
          <w:i w:val="0"/>
          <w:iCs w:val="0"/>
          <w:sz w:val="22"/>
          <w:szCs w:val="22"/>
        </w:rPr>
        <w:t>sprawnym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podejmowaniu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decyzji</w:t>
      </w:r>
      <w:proofErr w:type="spellEnd"/>
      <w:r>
        <w:rPr>
          <w:i w:val="0"/>
          <w:iCs w:val="0"/>
          <w:sz w:val="22"/>
          <w:szCs w:val="22"/>
        </w:rPr>
        <w:t>.</w:t>
      </w:r>
    </w:p>
    <w:p w14:paraId="6E55CF4E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</w:p>
    <w:p w14:paraId="6CFED18E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  <w:proofErr w:type="spellStart"/>
      <w:r>
        <w:rPr>
          <w:i w:val="0"/>
          <w:iCs w:val="0"/>
          <w:sz w:val="22"/>
          <w:szCs w:val="22"/>
        </w:rPr>
        <w:lastRenderedPageBreak/>
        <w:t>Wśród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dodatkowych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propozycji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znalazły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się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zmiany</w:t>
      </w:r>
      <w:proofErr w:type="spellEnd"/>
      <w:r>
        <w:rPr>
          <w:i w:val="0"/>
          <w:iCs w:val="0"/>
          <w:sz w:val="22"/>
          <w:szCs w:val="22"/>
        </w:rPr>
        <w:t xml:space="preserve"> w </w:t>
      </w:r>
      <w:proofErr w:type="spellStart"/>
      <w:r>
        <w:rPr>
          <w:i w:val="0"/>
          <w:iCs w:val="0"/>
          <w:sz w:val="22"/>
          <w:szCs w:val="22"/>
        </w:rPr>
        <w:t>przepisach</w:t>
      </w:r>
      <w:proofErr w:type="spellEnd"/>
      <w:r>
        <w:rPr>
          <w:i w:val="0"/>
          <w:iCs w:val="0"/>
          <w:sz w:val="22"/>
          <w:szCs w:val="22"/>
        </w:rPr>
        <w:t xml:space="preserve"> o </w:t>
      </w:r>
      <w:proofErr w:type="spellStart"/>
      <w:r>
        <w:rPr>
          <w:i w:val="0"/>
          <w:iCs w:val="0"/>
          <w:sz w:val="22"/>
          <w:szCs w:val="22"/>
        </w:rPr>
        <w:t>zamówieniach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publicznych</w:t>
      </w:r>
      <w:proofErr w:type="spellEnd"/>
      <w:r>
        <w:rPr>
          <w:i w:val="0"/>
          <w:iCs w:val="0"/>
          <w:sz w:val="22"/>
          <w:szCs w:val="22"/>
        </w:rPr>
        <w:t xml:space="preserve">. </w:t>
      </w:r>
      <w:proofErr w:type="spellStart"/>
      <w:r>
        <w:rPr>
          <w:i w:val="0"/>
          <w:iCs w:val="0"/>
          <w:sz w:val="22"/>
          <w:szCs w:val="22"/>
        </w:rPr>
        <w:t>Eksperci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postulują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zwiększenie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niezależności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Urzędu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Zamówień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Publicznych</w:t>
      </w:r>
      <w:proofErr w:type="spellEnd"/>
      <w:r>
        <w:rPr>
          <w:i w:val="0"/>
          <w:iCs w:val="0"/>
          <w:sz w:val="22"/>
          <w:szCs w:val="22"/>
        </w:rPr>
        <w:t xml:space="preserve"> – m.in. </w:t>
      </w:r>
      <w:proofErr w:type="spellStart"/>
      <w:r>
        <w:rPr>
          <w:i w:val="0"/>
          <w:iCs w:val="0"/>
          <w:sz w:val="22"/>
          <w:szCs w:val="22"/>
        </w:rPr>
        <w:t>poprzez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nadanie</w:t>
      </w:r>
      <w:proofErr w:type="spellEnd"/>
      <w:r>
        <w:rPr>
          <w:i w:val="0"/>
          <w:iCs w:val="0"/>
          <w:sz w:val="22"/>
          <w:szCs w:val="22"/>
        </w:rPr>
        <w:t xml:space="preserve"> mu </w:t>
      </w:r>
      <w:proofErr w:type="spellStart"/>
      <w:r>
        <w:rPr>
          <w:i w:val="0"/>
          <w:iCs w:val="0"/>
          <w:sz w:val="22"/>
          <w:szCs w:val="22"/>
        </w:rPr>
        <w:t>uprawnienia</w:t>
      </w:r>
      <w:proofErr w:type="spellEnd"/>
      <w:r>
        <w:rPr>
          <w:i w:val="0"/>
          <w:iCs w:val="0"/>
          <w:sz w:val="22"/>
          <w:szCs w:val="22"/>
        </w:rPr>
        <w:t xml:space="preserve"> do </w:t>
      </w:r>
      <w:proofErr w:type="spellStart"/>
      <w:r>
        <w:rPr>
          <w:i w:val="0"/>
          <w:iCs w:val="0"/>
          <w:sz w:val="22"/>
          <w:szCs w:val="22"/>
        </w:rPr>
        <w:t>wydawania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wiążących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interpretacji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przepisów</w:t>
      </w:r>
      <w:proofErr w:type="spellEnd"/>
      <w:r>
        <w:rPr>
          <w:i w:val="0"/>
          <w:iCs w:val="0"/>
          <w:sz w:val="22"/>
          <w:szCs w:val="22"/>
        </w:rPr>
        <w:t>.</w:t>
      </w:r>
    </w:p>
    <w:p w14:paraId="06BA15EC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</w:p>
    <w:p w14:paraId="2BE7B06A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</w:p>
    <w:p w14:paraId="72679664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</w:p>
    <w:p w14:paraId="0B0169E6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  <w:proofErr w:type="spellStart"/>
      <w:r>
        <w:rPr>
          <w:i w:val="0"/>
          <w:iCs w:val="0"/>
          <w:sz w:val="22"/>
          <w:szCs w:val="22"/>
        </w:rPr>
        <w:t>Członkowie</w:t>
      </w:r>
      <w:proofErr w:type="spellEnd"/>
      <w:r>
        <w:rPr>
          <w:i w:val="0"/>
          <w:iCs w:val="0"/>
          <w:sz w:val="22"/>
          <w:szCs w:val="22"/>
        </w:rPr>
        <w:t xml:space="preserve"> Rady </w:t>
      </w:r>
      <w:proofErr w:type="spellStart"/>
      <w:r>
        <w:rPr>
          <w:i w:val="0"/>
          <w:iCs w:val="0"/>
          <w:sz w:val="22"/>
          <w:szCs w:val="22"/>
        </w:rPr>
        <w:t>podkreślają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również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proofErr w:type="spellStart"/>
      <w:r>
        <w:rPr>
          <w:i w:val="0"/>
          <w:iCs w:val="0"/>
          <w:sz w:val="22"/>
          <w:szCs w:val="22"/>
        </w:rPr>
        <w:t>że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nowe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regulacje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oraz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praktyka</w:t>
      </w:r>
      <w:proofErr w:type="spellEnd"/>
      <w:r>
        <w:rPr>
          <w:i w:val="0"/>
          <w:iCs w:val="0"/>
          <w:sz w:val="22"/>
          <w:szCs w:val="22"/>
        </w:rPr>
        <w:t xml:space="preserve"> ich </w:t>
      </w:r>
      <w:proofErr w:type="spellStart"/>
      <w:r>
        <w:rPr>
          <w:i w:val="0"/>
          <w:iCs w:val="0"/>
          <w:sz w:val="22"/>
          <w:szCs w:val="22"/>
        </w:rPr>
        <w:t>stosowania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powinny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promować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udział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polskich</w:t>
      </w:r>
      <w:proofErr w:type="spellEnd"/>
      <w:r>
        <w:rPr>
          <w:i w:val="0"/>
          <w:iCs w:val="0"/>
          <w:sz w:val="22"/>
          <w:szCs w:val="22"/>
        </w:rPr>
        <w:t xml:space="preserve"> firm w </w:t>
      </w:r>
      <w:proofErr w:type="spellStart"/>
      <w:r>
        <w:rPr>
          <w:i w:val="0"/>
          <w:iCs w:val="0"/>
          <w:sz w:val="22"/>
          <w:szCs w:val="22"/>
        </w:rPr>
        <w:t>realizacji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krajowych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inwestycji</w:t>
      </w:r>
      <w:proofErr w:type="spellEnd"/>
      <w:r>
        <w:rPr>
          <w:i w:val="0"/>
          <w:iCs w:val="0"/>
          <w:sz w:val="22"/>
          <w:szCs w:val="22"/>
        </w:rPr>
        <w:t xml:space="preserve"> – </w:t>
      </w:r>
      <w:proofErr w:type="spellStart"/>
      <w:r>
        <w:rPr>
          <w:i w:val="0"/>
          <w:iCs w:val="0"/>
          <w:sz w:val="22"/>
          <w:szCs w:val="22"/>
        </w:rPr>
        <w:t>również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tych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największych</w:t>
      </w:r>
      <w:proofErr w:type="spellEnd"/>
      <w:r>
        <w:rPr>
          <w:i w:val="0"/>
          <w:iCs w:val="0"/>
          <w:sz w:val="22"/>
          <w:szCs w:val="22"/>
        </w:rPr>
        <w:t xml:space="preserve">. To </w:t>
      </w:r>
      <w:proofErr w:type="spellStart"/>
      <w:r>
        <w:rPr>
          <w:i w:val="0"/>
          <w:iCs w:val="0"/>
          <w:sz w:val="22"/>
          <w:szCs w:val="22"/>
        </w:rPr>
        <w:t>warunek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budowy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silnego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zaplecza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technologicznego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gospodarczego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kraju</w:t>
      </w:r>
      <w:proofErr w:type="spellEnd"/>
      <w:r>
        <w:rPr>
          <w:i w:val="0"/>
          <w:iCs w:val="0"/>
          <w:sz w:val="22"/>
          <w:szCs w:val="22"/>
        </w:rPr>
        <w:t>.</w:t>
      </w:r>
    </w:p>
    <w:p w14:paraId="504861DD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</w:p>
    <w:p w14:paraId="03DF35CD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Konieczna</w:t>
      </w:r>
      <w:proofErr w:type="spellEnd"/>
      <w:r>
        <w:rPr>
          <w:sz w:val="22"/>
          <w:szCs w:val="22"/>
        </w:rPr>
        <w:t xml:space="preserve"> jest </w:t>
      </w:r>
      <w:proofErr w:type="spellStart"/>
      <w:r>
        <w:rPr>
          <w:sz w:val="22"/>
          <w:szCs w:val="22"/>
        </w:rPr>
        <w:t>zmiana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ustrojowej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pozycji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Urzędu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Zamówień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Publicznych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tylko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kontekście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megaprojektów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Obecnie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reprezentuje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wyłącznie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stronę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zamawiającą</w:t>
      </w:r>
      <w:proofErr w:type="spellEnd"/>
      <w:r>
        <w:rPr>
          <w:sz w:val="22"/>
          <w:szCs w:val="22"/>
        </w:rPr>
        <w:t xml:space="preserve">, co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sprzyja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polskim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wykonawcom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Tymczasem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realizacji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zamówienia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publicznego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powinni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zadowoleni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wszyscy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uczestnicy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procesu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tylko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państwo</w:t>
      </w:r>
      <w:proofErr w:type="spellEnd"/>
      <w:r>
        <w:rPr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 xml:space="preserve">– </w:t>
      </w:r>
      <w:proofErr w:type="spellStart"/>
      <w:r>
        <w:rPr>
          <w:i w:val="0"/>
          <w:iCs w:val="0"/>
          <w:sz w:val="22"/>
          <w:szCs w:val="22"/>
        </w:rPr>
        <w:t>podkreślił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 xml:space="preserve">Marek Kowalski, </w:t>
      </w:r>
      <w:proofErr w:type="spellStart"/>
      <w:r>
        <w:rPr>
          <w:b/>
          <w:bCs/>
          <w:i w:val="0"/>
          <w:iCs w:val="0"/>
          <w:sz w:val="22"/>
          <w:szCs w:val="22"/>
        </w:rPr>
        <w:t>przewodniczący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Federacji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Przedsiębiorców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b/>
          <w:bCs/>
          <w:i w:val="0"/>
          <w:iCs w:val="0"/>
          <w:sz w:val="22"/>
          <w:szCs w:val="22"/>
        </w:rPr>
        <w:t>Polskich</w:t>
      </w:r>
      <w:proofErr w:type="spellEnd"/>
      <w:r>
        <w:rPr>
          <w:i w:val="0"/>
          <w:iCs w:val="0"/>
          <w:sz w:val="22"/>
          <w:szCs w:val="22"/>
        </w:rPr>
        <w:t xml:space="preserve">. – Stanowisko </w:t>
      </w:r>
      <w:proofErr w:type="spellStart"/>
      <w:r>
        <w:rPr>
          <w:i w:val="0"/>
          <w:iCs w:val="0"/>
          <w:sz w:val="22"/>
          <w:szCs w:val="22"/>
        </w:rPr>
        <w:t>Prezesa</w:t>
      </w:r>
      <w:proofErr w:type="spellEnd"/>
      <w:r>
        <w:rPr>
          <w:i w:val="0"/>
          <w:iCs w:val="0"/>
          <w:sz w:val="22"/>
          <w:szCs w:val="22"/>
        </w:rPr>
        <w:t xml:space="preserve"> UZP </w:t>
      </w:r>
      <w:proofErr w:type="spellStart"/>
      <w:r>
        <w:rPr>
          <w:i w:val="0"/>
          <w:iCs w:val="0"/>
          <w:sz w:val="22"/>
          <w:szCs w:val="22"/>
        </w:rPr>
        <w:t>powinno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być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kadencyjne</w:t>
      </w:r>
      <w:proofErr w:type="spellEnd"/>
      <w:r>
        <w:rPr>
          <w:i w:val="0"/>
          <w:iCs w:val="0"/>
          <w:sz w:val="22"/>
          <w:szCs w:val="22"/>
        </w:rPr>
        <w:t xml:space="preserve">, a </w:t>
      </w:r>
      <w:proofErr w:type="spellStart"/>
      <w:r>
        <w:rPr>
          <w:i w:val="0"/>
          <w:iCs w:val="0"/>
          <w:sz w:val="22"/>
          <w:szCs w:val="22"/>
        </w:rPr>
        <w:t>jego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rola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bardziej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niezależna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i</w:t>
      </w:r>
      <w:proofErr w:type="spellEnd"/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strategiczna</w:t>
      </w:r>
      <w:proofErr w:type="spellEnd"/>
      <w:r>
        <w:rPr>
          <w:i w:val="0"/>
          <w:iCs w:val="0"/>
          <w:sz w:val="22"/>
          <w:szCs w:val="22"/>
        </w:rPr>
        <w:t xml:space="preserve"> – </w:t>
      </w:r>
      <w:proofErr w:type="spellStart"/>
      <w:r>
        <w:rPr>
          <w:i w:val="0"/>
          <w:iCs w:val="0"/>
          <w:sz w:val="22"/>
          <w:szCs w:val="22"/>
        </w:rPr>
        <w:t>dodaje</w:t>
      </w:r>
      <w:proofErr w:type="spellEnd"/>
      <w:r>
        <w:rPr>
          <w:i w:val="0"/>
          <w:iCs w:val="0"/>
          <w:sz w:val="22"/>
          <w:szCs w:val="22"/>
        </w:rPr>
        <w:t>.</w:t>
      </w:r>
    </w:p>
    <w:p w14:paraId="251FBD23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i w:val="0"/>
          <w:iCs w:val="0"/>
          <w:sz w:val="22"/>
          <w:szCs w:val="22"/>
        </w:rPr>
      </w:pPr>
    </w:p>
    <w:p w14:paraId="4DA79C04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22"/>
          <w:szCs w:val="22"/>
        </w:rPr>
      </w:pPr>
    </w:p>
    <w:p w14:paraId="3219170D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22"/>
          <w:szCs w:val="22"/>
        </w:rPr>
      </w:pPr>
    </w:p>
    <w:p w14:paraId="07962026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22"/>
          <w:szCs w:val="22"/>
        </w:rPr>
      </w:pPr>
    </w:p>
    <w:p w14:paraId="255BFDCA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22"/>
          <w:szCs w:val="22"/>
        </w:rPr>
      </w:pPr>
    </w:p>
    <w:p w14:paraId="5523F9C2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22"/>
          <w:szCs w:val="22"/>
        </w:rPr>
      </w:pPr>
    </w:p>
    <w:bookmarkEnd w:id="0"/>
    <w:p w14:paraId="60317D56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22"/>
          <w:szCs w:val="22"/>
        </w:rPr>
      </w:pPr>
    </w:p>
    <w:p w14:paraId="65A241BA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22"/>
          <w:szCs w:val="22"/>
        </w:rPr>
      </w:pPr>
    </w:p>
    <w:p w14:paraId="1CC07595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/>
          <w:bCs/>
          <w:i w:val="0"/>
          <w:iCs w:val="0"/>
          <w:sz w:val="18"/>
          <w:szCs w:val="18"/>
          <w:shd w:val="clear" w:color="auto" w:fill="FFFFFF"/>
        </w:rPr>
      </w:pPr>
      <w:proofErr w:type="spellStart"/>
      <w:r>
        <w:rPr>
          <w:b/>
          <w:bCs/>
          <w:i w:val="0"/>
          <w:iCs w:val="0"/>
          <w:sz w:val="18"/>
          <w:szCs w:val="18"/>
          <w:shd w:val="clear" w:color="auto" w:fill="FFFFFF"/>
        </w:rPr>
        <w:t>Kontakt</w:t>
      </w:r>
      <w:proofErr w:type="spellEnd"/>
      <w:r>
        <w:rPr>
          <w:b/>
          <w:bCs/>
          <w:i w:val="0"/>
          <w:iCs w:val="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b/>
          <w:bCs/>
          <w:i w:val="0"/>
          <w:iCs w:val="0"/>
          <w:sz w:val="18"/>
          <w:szCs w:val="18"/>
          <w:shd w:val="clear" w:color="auto" w:fill="FFFFFF"/>
        </w:rPr>
        <w:t>dla</w:t>
      </w:r>
      <w:proofErr w:type="spellEnd"/>
      <w:r>
        <w:rPr>
          <w:b/>
          <w:bCs/>
          <w:i w:val="0"/>
          <w:iCs w:val="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b/>
          <w:bCs/>
          <w:i w:val="0"/>
          <w:iCs w:val="0"/>
          <w:sz w:val="18"/>
          <w:szCs w:val="18"/>
          <w:shd w:val="clear" w:color="auto" w:fill="FFFFFF"/>
        </w:rPr>
        <w:t>mediów</w:t>
      </w:r>
      <w:proofErr w:type="spellEnd"/>
      <w:r>
        <w:rPr>
          <w:b/>
          <w:bCs/>
          <w:i w:val="0"/>
          <w:iCs w:val="0"/>
          <w:sz w:val="18"/>
          <w:szCs w:val="18"/>
          <w:shd w:val="clear" w:color="auto" w:fill="FFFFFF"/>
        </w:rPr>
        <w:t>:</w:t>
      </w:r>
    </w:p>
    <w:p w14:paraId="1E6B9605" w14:textId="77777777" w:rsidR="0003624A" w:rsidRDefault="00000000">
      <w:pPr>
        <w:numPr>
          <w:ilvl w:val="0"/>
          <w:numId w:val="4"/>
        </w:numPr>
        <w:spacing w:line="264" w:lineRule="auto"/>
        <w:rPr>
          <w:rFonts w:ascii="Arial Unicode MS" w:hAnsi="Arial Unicode MS"/>
          <w:i w:val="0"/>
          <w:iCs w:val="0"/>
          <w:sz w:val="18"/>
          <w:szCs w:val="18"/>
        </w:rPr>
      </w:pPr>
      <w:proofErr w:type="spellStart"/>
      <w:r>
        <w:rPr>
          <w:i w:val="0"/>
          <w:iCs w:val="0"/>
          <w:sz w:val="18"/>
          <w:szCs w:val="18"/>
          <w:shd w:val="clear" w:color="auto" w:fill="FFFFFF"/>
        </w:rPr>
        <w:t>Agencja</w:t>
      </w:r>
      <w:proofErr w:type="spellEnd"/>
      <w:r>
        <w:rPr>
          <w:i w:val="0"/>
          <w:iCs w:val="0"/>
          <w:sz w:val="18"/>
          <w:szCs w:val="18"/>
          <w:shd w:val="clear" w:color="auto" w:fill="FFFFFF"/>
        </w:rPr>
        <w:t xml:space="preserve"> Open Minded Group: </w:t>
      </w:r>
      <w:hyperlink r:id="rId7" w:history="1">
        <w:r>
          <w:rPr>
            <w:rStyle w:val="Hyperlink0"/>
            <w:i w:val="0"/>
            <w:iCs w:val="0"/>
            <w:sz w:val="18"/>
            <w:szCs w:val="18"/>
          </w:rPr>
          <w:t>pr@openmindedgroup.pl</w:t>
        </w:r>
      </w:hyperlink>
    </w:p>
    <w:p w14:paraId="2066FCD5" w14:textId="77777777" w:rsidR="0003624A" w:rsidRDefault="00000000">
      <w:pPr>
        <w:numPr>
          <w:ilvl w:val="0"/>
          <w:numId w:val="4"/>
        </w:numPr>
        <w:spacing w:line="264" w:lineRule="auto"/>
        <w:rPr>
          <w:rFonts w:ascii="Arial Unicode MS" w:hAnsi="Arial Unicode MS"/>
          <w:i w:val="0"/>
          <w:iCs w:val="0"/>
          <w:sz w:val="18"/>
          <w:szCs w:val="18"/>
        </w:rPr>
      </w:pPr>
      <w:r>
        <w:rPr>
          <w:rStyle w:val="BrakA"/>
          <w:rFonts w:ascii="Arial Unicode MS" w:hAnsi="Arial Unicode MS"/>
          <w:i w:val="0"/>
          <w:iCs w:val="0"/>
          <w:sz w:val="18"/>
          <w:szCs w:val="18"/>
        </w:rPr>
        <w:t xml:space="preserve">BCC: </w:t>
      </w:r>
      <w:r>
        <w:rPr>
          <w:rStyle w:val="Brak"/>
          <w:rFonts w:ascii="Helvetica Neue" w:hAnsi="Helvetica Neue"/>
          <w:i w:val="0"/>
          <w:iCs w:val="0"/>
          <w:sz w:val="18"/>
          <w:szCs w:val="18"/>
        </w:rPr>
        <w:t xml:space="preserve">Ewelina Rozpara </w:t>
      </w:r>
      <w:hyperlink r:id="rId8" w:history="1">
        <w:r>
          <w:rPr>
            <w:rStyle w:val="Hyperlink1"/>
            <w:i w:val="0"/>
            <w:iCs w:val="0"/>
            <w:sz w:val="18"/>
            <w:szCs w:val="18"/>
          </w:rPr>
          <w:t>ewelina.rozpara@bcc.pl</w:t>
        </w:r>
      </w:hyperlink>
      <w:r>
        <w:rPr>
          <w:rStyle w:val="Brak"/>
          <w:rFonts w:ascii="Helvetica Neue" w:hAnsi="Helvetica Neue"/>
          <w:i w:val="0"/>
          <w:iCs w:val="0"/>
          <w:sz w:val="18"/>
          <w:szCs w:val="18"/>
        </w:rPr>
        <w:t xml:space="preserve"> </w:t>
      </w:r>
    </w:p>
    <w:p w14:paraId="29FE4801" w14:textId="77777777" w:rsidR="0003624A" w:rsidRDefault="00036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A"/>
        </w:rPr>
      </w:pPr>
    </w:p>
    <w:p w14:paraId="1B1D12ED" w14:textId="77777777" w:rsidR="000362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i w:val="0"/>
          <w:iCs w:val="0"/>
          <w:sz w:val="18"/>
          <w:szCs w:val="18"/>
        </w:rPr>
      </w:pPr>
      <w:r>
        <w:rPr>
          <w:rStyle w:val="BrakA"/>
          <w:noProof/>
        </w:rPr>
        <w:drawing>
          <wp:anchor distT="57150" distB="57150" distL="57150" distR="57150" simplePos="0" relativeHeight="251659264" behindDoc="0" locked="0" layoutInCell="1" allowOverlap="1" wp14:anchorId="16C623B8" wp14:editId="4A550975">
            <wp:simplePos x="0" y="0"/>
            <wp:positionH relativeFrom="page">
              <wp:posOffset>732761</wp:posOffset>
            </wp:positionH>
            <wp:positionV relativeFrom="line">
              <wp:posOffset>202052</wp:posOffset>
            </wp:positionV>
            <wp:extent cx="504247" cy="504247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247" cy="5042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i w:val="0"/>
          <w:iCs w:val="0"/>
          <w:sz w:val="18"/>
          <w:szCs w:val="18"/>
        </w:rPr>
        <w:t xml:space="preserve"> </w:t>
      </w:r>
    </w:p>
    <w:p w14:paraId="456BC94A" w14:textId="77777777" w:rsidR="0003624A" w:rsidRDefault="0003624A">
      <w:pPr>
        <w:pBdr>
          <w:top w:val="single" w:sz="4" w:space="0" w:color="000000"/>
        </w:pBdr>
        <w:spacing w:line="276" w:lineRule="auto"/>
        <w:rPr>
          <w:rStyle w:val="Brak"/>
          <w:i w:val="0"/>
          <w:iCs w:val="0"/>
          <w:sz w:val="16"/>
          <w:szCs w:val="16"/>
        </w:rPr>
      </w:pPr>
    </w:p>
    <w:p w14:paraId="531608C1" w14:textId="77777777" w:rsidR="0003624A" w:rsidRDefault="00000000">
      <w:pPr>
        <w:spacing w:line="276" w:lineRule="auto"/>
        <w:rPr>
          <w:rStyle w:val="Brak"/>
          <w:i w:val="0"/>
          <w:iCs w:val="0"/>
          <w:sz w:val="14"/>
          <w:szCs w:val="14"/>
        </w:rPr>
      </w:pPr>
      <w:r>
        <w:rPr>
          <w:rStyle w:val="Brak"/>
          <w:i w:val="0"/>
          <w:iCs w:val="0"/>
          <w:sz w:val="14"/>
          <w:szCs w:val="14"/>
        </w:rPr>
        <w:t xml:space="preserve">Business Centre Club to </w:t>
      </w:r>
      <w:proofErr w:type="spellStart"/>
      <w:r>
        <w:rPr>
          <w:rStyle w:val="Brak"/>
          <w:i w:val="0"/>
          <w:iCs w:val="0"/>
          <w:sz w:val="14"/>
          <w:szCs w:val="14"/>
        </w:rPr>
        <w:t>największa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w </w:t>
      </w:r>
      <w:proofErr w:type="spellStart"/>
      <w:r>
        <w:rPr>
          <w:rStyle w:val="Brak"/>
          <w:i w:val="0"/>
          <w:iCs w:val="0"/>
          <w:sz w:val="14"/>
          <w:szCs w:val="14"/>
        </w:rPr>
        <w:t>kraju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ustawowa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organizacja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indywidualnych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pracodawców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. </w:t>
      </w:r>
      <w:proofErr w:type="spellStart"/>
      <w:r>
        <w:rPr>
          <w:rStyle w:val="Brak"/>
          <w:i w:val="0"/>
          <w:iCs w:val="0"/>
          <w:sz w:val="14"/>
          <w:szCs w:val="14"/>
        </w:rPr>
        <w:t>Członkowie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Klubu </w:t>
      </w:r>
      <w:proofErr w:type="spellStart"/>
      <w:r>
        <w:rPr>
          <w:rStyle w:val="Brak"/>
          <w:i w:val="0"/>
          <w:iCs w:val="0"/>
          <w:sz w:val="14"/>
          <w:szCs w:val="14"/>
        </w:rPr>
        <w:t>zatrudniają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ponad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400 </w:t>
      </w:r>
      <w:proofErr w:type="spellStart"/>
      <w:r>
        <w:rPr>
          <w:rStyle w:val="Brak"/>
          <w:i w:val="0"/>
          <w:iCs w:val="0"/>
          <w:sz w:val="14"/>
          <w:szCs w:val="14"/>
        </w:rPr>
        <w:t>tys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. </w:t>
      </w:r>
      <w:proofErr w:type="spellStart"/>
      <w:r>
        <w:rPr>
          <w:rStyle w:val="Brak"/>
          <w:i w:val="0"/>
          <w:iCs w:val="0"/>
          <w:sz w:val="14"/>
          <w:szCs w:val="14"/>
        </w:rPr>
        <w:t>pracowników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przychody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firm to </w:t>
      </w:r>
      <w:proofErr w:type="spellStart"/>
      <w:r>
        <w:rPr>
          <w:rStyle w:val="Brak"/>
          <w:i w:val="0"/>
          <w:iCs w:val="0"/>
          <w:sz w:val="14"/>
          <w:szCs w:val="14"/>
        </w:rPr>
        <w:t>ponad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200 </w:t>
      </w:r>
      <w:proofErr w:type="spellStart"/>
      <w:r>
        <w:rPr>
          <w:rStyle w:val="Brak"/>
          <w:i w:val="0"/>
          <w:iCs w:val="0"/>
          <w:sz w:val="14"/>
          <w:szCs w:val="14"/>
        </w:rPr>
        <w:t>miliardów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złotych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a </w:t>
      </w:r>
      <w:proofErr w:type="spellStart"/>
      <w:r>
        <w:rPr>
          <w:rStyle w:val="Brak"/>
          <w:i w:val="0"/>
          <w:iCs w:val="0"/>
          <w:sz w:val="14"/>
          <w:szCs w:val="14"/>
        </w:rPr>
        <w:t>siedziby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rozlokowane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są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w 250 </w:t>
      </w:r>
      <w:proofErr w:type="spellStart"/>
      <w:r>
        <w:rPr>
          <w:rStyle w:val="Brak"/>
          <w:i w:val="0"/>
          <w:iCs w:val="0"/>
          <w:sz w:val="14"/>
          <w:szCs w:val="14"/>
        </w:rPr>
        <w:t>miastach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. Na </w:t>
      </w:r>
      <w:proofErr w:type="spellStart"/>
      <w:r>
        <w:rPr>
          <w:rStyle w:val="Brak"/>
          <w:i w:val="0"/>
          <w:iCs w:val="0"/>
          <w:sz w:val="14"/>
          <w:szCs w:val="14"/>
        </w:rPr>
        <w:t>terenie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Polski </w:t>
      </w:r>
      <w:proofErr w:type="spellStart"/>
      <w:r>
        <w:rPr>
          <w:rStyle w:val="Brak"/>
          <w:i w:val="0"/>
          <w:iCs w:val="0"/>
          <w:sz w:val="14"/>
          <w:szCs w:val="14"/>
        </w:rPr>
        <w:t>działają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22 </w:t>
      </w:r>
      <w:proofErr w:type="spellStart"/>
      <w:r>
        <w:rPr>
          <w:rStyle w:val="Brak"/>
          <w:i w:val="0"/>
          <w:iCs w:val="0"/>
          <w:sz w:val="14"/>
          <w:szCs w:val="14"/>
        </w:rPr>
        <w:t>loże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regionalne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. Do BCC </w:t>
      </w:r>
      <w:proofErr w:type="spellStart"/>
      <w:r>
        <w:rPr>
          <w:rStyle w:val="Brak"/>
          <w:i w:val="0"/>
          <w:iCs w:val="0"/>
          <w:sz w:val="14"/>
          <w:szCs w:val="14"/>
        </w:rPr>
        <w:t>należą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przedstawiciele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wszystkich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branż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międzynarodowe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korporacje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instytucje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finansowe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i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ubezpieczeniowe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firmy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telekomunikacyjne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najwięksi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polscy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producenci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uczelnie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wyższe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koncerny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wydawnicze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i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znane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kancelarie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prawne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. </w:t>
      </w:r>
      <w:proofErr w:type="spellStart"/>
      <w:r>
        <w:rPr>
          <w:rStyle w:val="Brak"/>
          <w:i w:val="0"/>
          <w:iCs w:val="0"/>
          <w:sz w:val="14"/>
          <w:szCs w:val="14"/>
        </w:rPr>
        <w:t>Członkami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BCC – </w:t>
      </w:r>
      <w:proofErr w:type="spellStart"/>
      <w:r>
        <w:rPr>
          <w:rStyle w:val="Brak"/>
          <w:i w:val="0"/>
          <w:iCs w:val="0"/>
          <w:sz w:val="14"/>
          <w:szCs w:val="14"/>
        </w:rPr>
        <w:t>klubu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przedsiębiorców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są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także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prawnicy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dziennikarze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naukowcy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wydawcy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lekarze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, </w:t>
      </w:r>
      <w:proofErr w:type="spellStart"/>
      <w:r>
        <w:rPr>
          <w:rStyle w:val="Brak"/>
          <w:i w:val="0"/>
          <w:iCs w:val="0"/>
          <w:sz w:val="14"/>
          <w:szCs w:val="14"/>
        </w:rPr>
        <w:t>wojskowi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i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studenci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. </w:t>
      </w:r>
    </w:p>
    <w:p w14:paraId="0F5AAB09" w14:textId="77777777" w:rsidR="0003624A" w:rsidRDefault="0003624A">
      <w:pPr>
        <w:spacing w:line="276" w:lineRule="auto"/>
        <w:rPr>
          <w:rStyle w:val="Brak"/>
          <w:i w:val="0"/>
          <w:iCs w:val="0"/>
          <w:sz w:val="14"/>
          <w:szCs w:val="14"/>
        </w:rPr>
      </w:pPr>
    </w:p>
    <w:p w14:paraId="2460205C" w14:textId="77777777" w:rsidR="0003624A" w:rsidRDefault="00000000">
      <w:pPr>
        <w:spacing w:line="276" w:lineRule="auto"/>
      </w:pPr>
      <w:r>
        <w:rPr>
          <w:rStyle w:val="Brak"/>
          <w:i w:val="0"/>
          <w:iCs w:val="0"/>
          <w:sz w:val="14"/>
          <w:szCs w:val="14"/>
        </w:rPr>
        <w:t xml:space="preserve">Business Centre Club w </w:t>
      </w:r>
      <w:proofErr w:type="spellStart"/>
      <w:r>
        <w:rPr>
          <w:rStyle w:val="Brak"/>
          <w:i w:val="0"/>
          <w:iCs w:val="0"/>
          <w:sz w:val="14"/>
          <w:szCs w:val="14"/>
        </w:rPr>
        <w:t>mediach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i w:val="0"/>
          <w:iCs w:val="0"/>
          <w:sz w:val="14"/>
          <w:szCs w:val="14"/>
        </w:rPr>
        <w:t>społecznościowych</w:t>
      </w:r>
      <w:proofErr w:type="spellEnd"/>
      <w:r>
        <w:rPr>
          <w:rStyle w:val="Brak"/>
          <w:i w:val="0"/>
          <w:iCs w:val="0"/>
          <w:sz w:val="14"/>
          <w:szCs w:val="14"/>
        </w:rPr>
        <w:t xml:space="preserve">: </w:t>
      </w:r>
      <w:hyperlink r:id="rId10" w:history="1">
        <w:r>
          <w:rPr>
            <w:rStyle w:val="Hyperlink2"/>
          </w:rPr>
          <w:t>LinkedIn &gt;</w:t>
        </w:r>
      </w:hyperlink>
      <w:r>
        <w:rPr>
          <w:rStyle w:val="Brak"/>
          <w:i w:val="0"/>
          <w:iCs w:val="0"/>
          <w:sz w:val="14"/>
          <w:szCs w:val="14"/>
        </w:rPr>
        <w:t xml:space="preserve"> </w:t>
      </w:r>
      <w:hyperlink r:id="rId11" w:history="1">
        <w:r>
          <w:rPr>
            <w:rStyle w:val="Hyperlink2"/>
          </w:rPr>
          <w:t>Facebook &gt;</w:t>
        </w:r>
      </w:hyperlink>
      <w:r>
        <w:rPr>
          <w:rStyle w:val="Brak"/>
          <w:i w:val="0"/>
          <w:iCs w:val="0"/>
          <w:sz w:val="14"/>
          <w:szCs w:val="14"/>
        </w:rPr>
        <w:t xml:space="preserve"> </w:t>
      </w:r>
      <w:hyperlink r:id="rId12" w:history="1">
        <w:r>
          <w:rPr>
            <w:rStyle w:val="Hyperlink2"/>
          </w:rPr>
          <w:t>Twitter &gt;</w:t>
        </w:r>
      </w:hyperlink>
    </w:p>
    <w:sectPr w:rsidR="0003624A">
      <w:headerReference w:type="default" r:id="rId13"/>
      <w:footerReference w:type="default" r:id="rId14"/>
      <w:pgSz w:w="11900" w:h="16840"/>
      <w:pgMar w:top="2410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10B6" w14:textId="77777777" w:rsidR="006D5CD1" w:rsidRDefault="006D5CD1">
      <w:pPr>
        <w:spacing w:line="240" w:lineRule="auto"/>
      </w:pPr>
      <w:r>
        <w:separator/>
      </w:r>
    </w:p>
  </w:endnote>
  <w:endnote w:type="continuationSeparator" w:id="0">
    <w:p w14:paraId="6B677BCE" w14:textId="77777777" w:rsidR="006D5CD1" w:rsidRDefault="006D5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3ADB" w14:textId="77777777" w:rsidR="0003624A" w:rsidRDefault="0003624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04FB" w14:textId="77777777" w:rsidR="006D5CD1" w:rsidRDefault="006D5CD1">
      <w:pPr>
        <w:spacing w:line="240" w:lineRule="auto"/>
      </w:pPr>
      <w:r>
        <w:separator/>
      </w:r>
    </w:p>
  </w:footnote>
  <w:footnote w:type="continuationSeparator" w:id="0">
    <w:p w14:paraId="7964CF67" w14:textId="77777777" w:rsidR="006D5CD1" w:rsidRDefault="006D5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3A55" w14:textId="77777777" w:rsidR="0003624A" w:rsidRDefault="00000000">
    <w:pPr>
      <w:spacing w:line="276" w:lineRule="auto"/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42E229D" wp14:editId="48F2A36C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i w:val="0"/>
        <w:iCs w:val="0"/>
        <w:sz w:val="18"/>
        <w:szCs w:val="18"/>
      </w:rPr>
      <w:t xml:space="preserve">Warszawa, 07.07.2025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631B6"/>
    <w:multiLevelType w:val="hybridMultilevel"/>
    <w:tmpl w:val="577A4E10"/>
    <w:numStyleLink w:val="Zaimportowanystyl1"/>
  </w:abstractNum>
  <w:abstractNum w:abstractNumId="1" w15:restartNumberingAfterBreak="0">
    <w:nsid w:val="2F975FB5"/>
    <w:multiLevelType w:val="hybridMultilevel"/>
    <w:tmpl w:val="DB2EF408"/>
    <w:numStyleLink w:val="Punktory"/>
  </w:abstractNum>
  <w:abstractNum w:abstractNumId="2" w15:restartNumberingAfterBreak="0">
    <w:nsid w:val="3DF060F4"/>
    <w:multiLevelType w:val="hybridMultilevel"/>
    <w:tmpl w:val="577A4E10"/>
    <w:styleLink w:val="Zaimportowanystyl1"/>
    <w:lvl w:ilvl="0" w:tplc="3DB6EA5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E2847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FC26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58319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867E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3A11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F4476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C76E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8CE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24646D"/>
    <w:multiLevelType w:val="hybridMultilevel"/>
    <w:tmpl w:val="DB2EF408"/>
    <w:styleLink w:val="Punktory"/>
    <w:lvl w:ilvl="0" w:tplc="7946F3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73" w:hanging="17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88098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60" w:hanging="1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C85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60" w:hanging="159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DAEDE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60" w:hanging="159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C888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60" w:hanging="159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2A8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59" w:hanging="159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AA1EF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59" w:hanging="159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EB9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60" w:hanging="159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01A5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60" w:hanging="159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62306787">
    <w:abstractNumId w:val="3"/>
  </w:num>
  <w:num w:numId="2" w16cid:durableId="1842501055">
    <w:abstractNumId w:val="1"/>
  </w:num>
  <w:num w:numId="3" w16cid:durableId="1507938924">
    <w:abstractNumId w:val="2"/>
  </w:num>
  <w:num w:numId="4" w16cid:durableId="31407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4A"/>
    <w:rsid w:val="0003624A"/>
    <w:rsid w:val="001A04B5"/>
    <w:rsid w:val="002A13E1"/>
    <w:rsid w:val="006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2EF9"/>
  <w15:docId w15:val="{6737A882-53CC-4CD2-9449-F5AFF5A3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  <w:jc w:val="both"/>
    </w:pPr>
    <w:rPr>
      <w:rFonts w:ascii="Arial" w:hAnsi="Arial" w:cs="Arial Unicode MS"/>
      <w:i/>
      <w:i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1"/>
      </w:numPr>
    </w:pPr>
  </w:style>
  <w:style w:type="numbering" w:customStyle="1" w:styleId="Zaimportowanystyl1">
    <w:name w:val="Zaimportowany styl 1"/>
    <w:pPr>
      <w:numPr>
        <w:numId w:val="3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u w:val="single" w:color="AA3034"/>
    </w:rPr>
  </w:style>
  <w:style w:type="character" w:customStyle="1" w:styleId="BrakA">
    <w:name w:val="Brak A"/>
  </w:style>
  <w:style w:type="character" w:customStyle="1" w:styleId="Hyperlink1">
    <w:name w:val="Hyperlink.1"/>
    <w:basedOn w:val="Brak"/>
    <w:rPr>
      <w:rFonts w:ascii="Helvetica Neue" w:eastAsia="Helvetica Neue" w:hAnsi="Helvetica Neue" w:cs="Helvetica Neue"/>
      <w:outline w:val="0"/>
      <w:color w:val="000000"/>
      <w:u w:val="single" w:color="000000"/>
    </w:rPr>
  </w:style>
  <w:style w:type="character" w:customStyle="1" w:styleId="Hyperlink2">
    <w:name w:val="Hyperlink.2"/>
    <w:basedOn w:val="Brak"/>
    <w:rPr>
      <w:rFonts w:ascii="Arial" w:eastAsia="Arial" w:hAnsi="Arial" w:cs="Arial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rozpara@bcc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://www.twitter.com/BCC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businesscentreclu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business-centre-clu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2025-07-07T09:38:00Z</dcterms:created>
  <dcterms:modified xsi:type="dcterms:W3CDTF">2025-07-07T09:38:00Z</dcterms:modified>
</cp:coreProperties>
</file>