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BCA6" w14:textId="77777777" w:rsidR="00C173A2" w:rsidRDefault="00000000">
      <w:pPr>
        <w:spacing w:after="0" w:line="288" w:lineRule="auto"/>
        <w:jc w:val="center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 wp14:anchorId="26B49BE7" wp14:editId="79CDA20A">
            <wp:extent cx="2971545" cy="1082040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1545" cy="1082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8"/>
          <w:szCs w:val="28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0CE5184" wp14:editId="661A26C4">
                <wp:simplePos x="0" y="0"/>
                <wp:positionH relativeFrom="page">
                  <wp:posOffset>3688079</wp:posOffset>
                </wp:positionH>
                <wp:positionV relativeFrom="page">
                  <wp:posOffset>284480</wp:posOffset>
                </wp:positionV>
                <wp:extent cx="3175000" cy="2614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5.06.2023 Warsza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614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0238E3" w14:textId="77777777" w:rsidR="00C173A2" w:rsidRDefault="00000000">
                            <w:pPr>
                              <w:shd w:val="clear" w:color="auto" w:fill="FFFFFF"/>
                              <w:spacing w:after="0" w:line="288" w:lineRule="auto"/>
                              <w:ind w:firstLine="708"/>
                              <w:jc w:val="right"/>
                            </w:pPr>
                            <w:r>
                              <w:rPr>
                                <w:rStyle w:val="BrakA"/>
                              </w:rPr>
                              <w:t>15</w:t>
                            </w:r>
                            <w:r>
                              <w:rPr>
                                <w:rFonts w:ascii="Arial" w:hAnsi="Arial"/>
                                <w:color w:val="242424"/>
                                <w:sz w:val="20"/>
                                <w:szCs w:val="20"/>
                                <w:u w:color="242424"/>
                              </w:rPr>
                              <w:t>.06.2023 Warszawa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90.4pt;margin-top:22.4pt;width:250.0pt;height:20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hd w:val="clear" w:color="auto" w:fill="ffffff"/>
                        <w:spacing w:after="0" w:line="288" w:lineRule="auto"/>
                        <w:ind w:firstLine="708"/>
                        <w:jc w:val="right"/>
                      </w:pPr>
                      <w:r>
                        <w:rPr>
                          <w:rStyle w:val="Brak A"/>
                          <w:rtl w:val="0"/>
                        </w:rPr>
                        <w:t>15</w:t>
                      </w:r>
                      <w:r>
                        <w:rPr>
                          <w:rFonts w:ascii="Arial" w:hAnsi="Arial"/>
                          <w:outline w:val="0"/>
                          <w:color w:val="242424"/>
                          <w:sz w:val="20"/>
                          <w:szCs w:val="20"/>
                          <w:u w:color="242424"/>
                          <w:rtl w:val="0"/>
                          <w14:textFill>
                            <w14:solidFill>
                              <w14:srgbClr w14:val="242424"/>
                            </w14:solidFill>
                          </w14:textFill>
                        </w:rPr>
                        <w:t>.06.2023 Warszawa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 w14:paraId="4CD9E33A" w14:textId="77777777" w:rsidR="00C173A2" w:rsidRDefault="00C173A2">
      <w:pPr>
        <w:spacing w:after="0" w:line="288" w:lineRule="auto"/>
        <w:jc w:val="center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5DEF0761" w14:textId="77777777" w:rsidR="00C173A2" w:rsidRDefault="00C173A2">
      <w:pPr>
        <w:spacing w:after="0" w:line="288" w:lineRule="auto"/>
        <w:jc w:val="center"/>
        <w:rPr>
          <w:rFonts w:ascii="Arial" w:eastAsia="Arial" w:hAnsi="Arial" w:cs="Arial"/>
        </w:rPr>
      </w:pPr>
    </w:p>
    <w:p w14:paraId="35FB06E1" w14:textId="77777777" w:rsidR="00C173A2" w:rsidRDefault="00000000">
      <w:pPr>
        <w:spacing w:before="20" w:after="0" w:line="288" w:lineRule="auto"/>
        <w:jc w:val="center"/>
        <w:rPr>
          <w:rFonts w:ascii="Arial Black" w:eastAsia="Arial Black" w:hAnsi="Arial Black" w:cs="Arial Black"/>
        </w:rPr>
      </w:pPr>
      <w:r>
        <w:rPr>
          <w:rFonts w:ascii="Arial Black" w:hAnsi="Arial Black"/>
          <w:caps/>
          <w:color w:val="BE1E2D"/>
          <w:sz w:val="26"/>
          <w:szCs w:val="26"/>
          <w:u w:color="BE1E2D"/>
          <w:shd w:val="clear" w:color="auto" w:fill="FFFFFF"/>
          <w:lang w:val="de-DE"/>
        </w:rPr>
        <w:t xml:space="preserve">RADA </w:t>
      </w:r>
      <w:r>
        <w:rPr>
          <w:rFonts w:ascii="Arial Black" w:hAnsi="Arial Black"/>
          <w:caps/>
          <w:color w:val="BE1E2D"/>
          <w:sz w:val="26"/>
          <w:szCs w:val="26"/>
          <w:u w:color="BE1E2D"/>
          <w:shd w:val="clear" w:color="auto" w:fill="FFFFFF"/>
          <w:lang w:val="es-ES_tradnl"/>
        </w:rPr>
        <w:t>DIALOGU</w:t>
      </w:r>
      <w:r>
        <w:rPr>
          <w:rFonts w:ascii="Arial Black" w:hAnsi="Arial Black"/>
          <w:caps/>
          <w:color w:val="BE1E2D"/>
          <w:sz w:val="26"/>
          <w:szCs w:val="26"/>
          <w:u w:color="BE1E2D"/>
          <w:shd w:val="clear" w:color="auto" w:fill="FFFFFF"/>
        </w:rPr>
        <w:t xml:space="preserve"> SPOŁ</w:t>
      </w:r>
      <w:r>
        <w:rPr>
          <w:rFonts w:ascii="Arial Black" w:hAnsi="Arial Black"/>
          <w:caps/>
          <w:color w:val="BE1E2D"/>
          <w:sz w:val="26"/>
          <w:szCs w:val="26"/>
          <w:u w:color="BE1E2D"/>
          <w:shd w:val="clear" w:color="auto" w:fill="FFFFFF"/>
          <w:lang w:val="de-DE"/>
        </w:rPr>
        <w:t>ECZNEGO NEGATYWIE OCENIA SPRAWOZDANIE Z WYKONANIA BUD</w:t>
      </w:r>
      <w:r>
        <w:rPr>
          <w:rFonts w:ascii="Arial Black" w:hAnsi="Arial Black"/>
          <w:caps/>
          <w:color w:val="BE1E2D"/>
          <w:sz w:val="26"/>
          <w:szCs w:val="26"/>
          <w:u w:color="BE1E2D"/>
          <w:shd w:val="clear" w:color="auto" w:fill="FFFFFF"/>
        </w:rPr>
        <w:t>ŻETU PAŃ</w:t>
      </w:r>
      <w:r>
        <w:rPr>
          <w:rFonts w:ascii="Arial Black" w:hAnsi="Arial Black"/>
          <w:caps/>
          <w:color w:val="BE1E2D"/>
          <w:sz w:val="26"/>
          <w:szCs w:val="26"/>
          <w:u w:color="BE1E2D"/>
          <w:shd w:val="clear" w:color="auto" w:fill="FFFFFF"/>
          <w:lang w:val="en-US"/>
        </w:rPr>
        <w:t xml:space="preserve">STWA 2022 </w:t>
      </w:r>
    </w:p>
    <w:p w14:paraId="7A43BC21" w14:textId="77777777" w:rsidR="00C173A2" w:rsidRDefault="00C173A2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3952864" w14:textId="77777777" w:rsidR="00C173A2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15 czerwca w Centrum Partnerstwa Społecznego „</w:t>
      </w:r>
      <w:r>
        <w:rPr>
          <w:rFonts w:ascii="Arial" w:hAnsi="Arial"/>
          <w:b/>
          <w:bCs/>
          <w:lang w:val="de-DE"/>
        </w:rPr>
        <w:t>Dialog</w:t>
      </w:r>
      <w:r>
        <w:rPr>
          <w:rFonts w:ascii="Arial" w:hAnsi="Arial"/>
          <w:b/>
          <w:bCs/>
        </w:rPr>
        <w:t>” odbył</w:t>
      </w:r>
      <w:r>
        <w:rPr>
          <w:rFonts w:ascii="Arial" w:hAnsi="Arial"/>
          <w:b/>
          <w:bCs/>
          <w:lang w:val="it-IT"/>
        </w:rPr>
        <w:t>o si</w:t>
      </w:r>
      <w:r>
        <w:rPr>
          <w:rFonts w:ascii="Arial" w:hAnsi="Arial"/>
          <w:b/>
          <w:bCs/>
        </w:rPr>
        <w:t>ę posiedzenie plenarne Rady Dialogu Społecznego. Spotkanie prowadził Łukasz Bernatowicz                - przewodniczący RDS i</w:t>
      </w:r>
      <w:r>
        <w:rPr>
          <w:rFonts w:ascii="Arial" w:hAnsi="Arial"/>
          <w:b/>
          <w:bCs/>
          <w:lang w:val="de-DE"/>
        </w:rPr>
        <w:t xml:space="preserve"> Zwi</w:t>
      </w:r>
      <w:proofErr w:type="spellStart"/>
      <w:r>
        <w:rPr>
          <w:rFonts w:ascii="Arial" w:hAnsi="Arial"/>
          <w:b/>
          <w:bCs/>
        </w:rPr>
        <w:t>ązku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Pracodawc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  <w:lang w:val="en-US"/>
        </w:rPr>
        <w:t xml:space="preserve">w Business Centre Club.                    </w:t>
      </w:r>
      <w:proofErr w:type="spellStart"/>
      <w:r>
        <w:rPr>
          <w:rFonts w:ascii="Arial" w:hAnsi="Arial"/>
          <w:b/>
          <w:bCs/>
          <w:lang w:val="en-US"/>
        </w:rPr>
        <w:t>Najważniejszym</w:t>
      </w:r>
      <w:proofErr w:type="spellEnd"/>
      <w:r>
        <w:rPr>
          <w:rFonts w:ascii="Arial" w:hAnsi="Arial"/>
          <w:b/>
          <w:bCs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lang w:val="en-US"/>
        </w:rPr>
        <w:t>tematem</w:t>
      </w:r>
      <w:proofErr w:type="spellEnd"/>
      <w:r>
        <w:rPr>
          <w:rFonts w:ascii="Arial" w:hAnsi="Arial"/>
          <w:b/>
          <w:bCs/>
          <w:lang w:val="en-US"/>
        </w:rPr>
        <w:t xml:space="preserve"> </w:t>
      </w:r>
      <w:proofErr w:type="spellStart"/>
      <w:r>
        <w:rPr>
          <w:rFonts w:ascii="Arial" w:hAnsi="Arial"/>
          <w:b/>
          <w:bCs/>
          <w:lang w:val="en-US"/>
        </w:rPr>
        <w:t>było</w:t>
      </w:r>
      <w:proofErr w:type="spellEnd"/>
      <w:r>
        <w:rPr>
          <w:rFonts w:ascii="Arial" w:hAnsi="Arial"/>
          <w:b/>
          <w:bCs/>
          <w:lang w:val="en-US"/>
        </w:rPr>
        <w:t xml:space="preserve"> s</w:t>
      </w:r>
      <w:proofErr w:type="spellStart"/>
      <w:r>
        <w:rPr>
          <w:rFonts w:ascii="Arial" w:hAnsi="Arial"/>
          <w:b/>
          <w:bCs/>
        </w:rPr>
        <w:t>prawozdanie</w:t>
      </w:r>
      <w:proofErr w:type="spellEnd"/>
      <w:r>
        <w:rPr>
          <w:rFonts w:ascii="Arial" w:hAnsi="Arial"/>
          <w:b/>
          <w:bCs/>
        </w:rPr>
        <w:t xml:space="preserve"> z wykonania budżetu państwa, przyjęte przez Rząd wraz z uchwałą w sprawie zamknięcia </w:t>
      </w:r>
      <w:proofErr w:type="spellStart"/>
      <w:r>
        <w:rPr>
          <w:rFonts w:ascii="Arial" w:hAnsi="Arial"/>
          <w:b/>
          <w:bCs/>
        </w:rPr>
        <w:t>rachunk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 budżetu państwa za rok 2022.</w:t>
      </w:r>
    </w:p>
    <w:p w14:paraId="5C3B351B" w14:textId="77777777" w:rsidR="00C173A2" w:rsidRDefault="00C173A2">
      <w:pPr>
        <w:shd w:val="clear" w:color="auto" w:fill="FFFFFF"/>
        <w:spacing w:after="0" w:line="216" w:lineRule="auto"/>
        <w:jc w:val="both"/>
        <w:rPr>
          <w:rFonts w:ascii="Arial" w:eastAsia="Arial" w:hAnsi="Arial" w:cs="Arial"/>
        </w:rPr>
      </w:pPr>
    </w:p>
    <w:p w14:paraId="66713029" w14:textId="77777777" w:rsidR="00C173A2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W posiedzeniu udział wzięli przedstawiciele organizacji </w:t>
      </w:r>
      <w:proofErr w:type="spellStart"/>
      <w:r>
        <w:rPr>
          <w:rFonts w:ascii="Arial" w:hAnsi="Arial"/>
        </w:rPr>
        <w:t>pracodawc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w, przedstawiciele rządu i kancelarii prezydenta. </w:t>
      </w:r>
    </w:p>
    <w:p w14:paraId="1F518F8E" w14:textId="77777777" w:rsidR="00C173A2" w:rsidRDefault="00C173A2">
      <w:pPr>
        <w:shd w:val="clear" w:color="auto" w:fill="FFFFFF"/>
        <w:spacing w:after="0" w:line="216" w:lineRule="auto"/>
        <w:jc w:val="both"/>
        <w:rPr>
          <w:rFonts w:ascii="Arial" w:eastAsia="Arial" w:hAnsi="Arial" w:cs="Arial"/>
        </w:rPr>
      </w:pPr>
    </w:p>
    <w:p w14:paraId="16FCFB54" w14:textId="77777777" w:rsidR="00C173A2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</w:rPr>
        <w:t xml:space="preserve">Posiedzenie rozpoczęło </w:t>
      </w:r>
      <w:proofErr w:type="spellStart"/>
      <w:r>
        <w:rPr>
          <w:rFonts w:ascii="Arial" w:hAnsi="Arial"/>
        </w:rPr>
        <w:t>przem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wienie</w:t>
      </w:r>
      <w:proofErr w:type="spellEnd"/>
      <w:r>
        <w:rPr>
          <w:rFonts w:ascii="Arial" w:hAnsi="Arial"/>
        </w:rPr>
        <w:t xml:space="preserve"> wiceministra </w:t>
      </w:r>
      <w:proofErr w:type="spellStart"/>
      <w:r>
        <w:rPr>
          <w:rFonts w:ascii="Arial" w:hAnsi="Arial"/>
        </w:rPr>
        <w:t>finans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Sebastiana Skuzy,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ry</w:t>
      </w:r>
      <w:proofErr w:type="spellEnd"/>
      <w:r>
        <w:rPr>
          <w:rFonts w:ascii="Arial" w:hAnsi="Arial"/>
        </w:rPr>
        <w:t xml:space="preserve"> podkreślał, że: </w:t>
      </w:r>
      <w:r>
        <w:rPr>
          <w:rFonts w:ascii="Arial" w:hAnsi="Arial"/>
          <w:i/>
          <w:iCs/>
        </w:rPr>
        <w:t xml:space="preserve">dokonując analizy trzeba mieć na uwadze to, że ostatnie 3 lata to dla polskiej gospodarki najbardziej nieprzewidywalny okres od lat, czas bezprecedensowej walki                 z efektami pandemii. </w:t>
      </w:r>
    </w:p>
    <w:p w14:paraId="02427699" w14:textId="77777777" w:rsidR="00C173A2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Według ministerstwa determinujący wpływ na poziom inflacji i wzrostu cen towar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i usług  w Polsce miał też konflikt zbrojny w Ukrainie i związany z nim szok podażowo-popytowy. </w:t>
      </w:r>
    </w:p>
    <w:p w14:paraId="4ACC7E15" w14:textId="77777777" w:rsidR="00C173A2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i/>
          <w:iCs/>
        </w:rPr>
        <w:t xml:space="preserve">Skutkiem wojny był także gwałtowny napływ do Polski </w:t>
      </w:r>
      <w:proofErr w:type="spellStart"/>
      <w:r>
        <w:rPr>
          <w:rFonts w:ascii="Arial" w:hAnsi="Arial"/>
          <w:i/>
          <w:iCs/>
        </w:rPr>
        <w:t>uchodźc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 z Ukrainy oraz zmiany         w założeniach polityki makroekonomicznej, </w:t>
      </w:r>
      <w:proofErr w:type="spellStart"/>
      <w:r>
        <w:rPr>
          <w:rFonts w:ascii="Arial" w:hAnsi="Arial"/>
          <w:i/>
          <w:iCs/>
        </w:rPr>
        <w:t>zar</w:t>
      </w:r>
      <w:proofErr w:type="spellEnd"/>
      <w:r>
        <w:rPr>
          <w:rFonts w:ascii="Arial" w:hAnsi="Arial"/>
          <w:i/>
          <w:iCs/>
          <w:lang w:val="es-ES_tradnl"/>
        </w:rPr>
        <w:t>ó</w:t>
      </w:r>
      <w:proofErr w:type="spellStart"/>
      <w:r>
        <w:rPr>
          <w:rFonts w:ascii="Arial" w:hAnsi="Arial"/>
          <w:i/>
          <w:iCs/>
        </w:rPr>
        <w:t>wno</w:t>
      </w:r>
      <w:proofErr w:type="spellEnd"/>
      <w:r>
        <w:rPr>
          <w:rFonts w:ascii="Arial" w:hAnsi="Arial"/>
          <w:i/>
          <w:iCs/>
        </w:rPr>
        <w:t xml:space="preserve"> pieniężnej jak i fiskalnej.                         Wszystko to miało istotny wpływ na realizację przyjętych w ustawie budżetowej założeń             </w:t>
      </w:r>
      <w:r>
        <w:rPr>
          <w:rFonts w:ascii="Arial" w:hAnsi="Arial"/>
          <w:lang w:val="ru-RU"/>
        </w:rPr>
        <w:t>- t</w:t>
      </w:r>
      <w:proofErr w:type="spellStart"/>
      <w:r>
        <w:rPr>
          <w:rFonts w:ascii="Arial" w:hAnsi="Arial"/>
        </w:rPr>
        <w:t>łumaczył</w:t>
      </w:r>
      <w:proofErr w:type="spellEnd"/>
      <w:r>
        <w:rPr>
          <w:rFonts w:ascii="Arial" w:hAnsi="Arial"/>
        </w:rPr>
        <w:t xml:space="preserve"> wiceminister </w:t>
      </w:r>
      <w:proofErr w:type="spellStart"/>
      <w:r>
        <w:rPr>
          <w:rFonts w:ascii="Arial" w:hAnsi="Arial"/>
        </w:rPr>
        <w:t>finans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w. </w:t>
      </w:r>
      <w:r>
        <w:rPr>
          <w:rFonts w:ascii="Arial" w:hAnsi="Arial"/>
          <w:i/>
          <w:iCs/>
        </w:rPr>
        <w:t xml:space="preserve">Wydatki budżetu państwa, w kwocie ok. 517,4 mld zł, były niższe od zaplanowanych w ustawie budżetowej na 2022 r. o 0,9% a deficyt budżetu państwa został zrealizowany w wysokości 12,6 mld zł, jego wykonanie było niższe o 57,9% od wielkości planowanej w ustawie budżetowej. Także dług publiczny uległ poprawie                      </w:t>
      </w:r>
      <w:r>
        <w:rPr>
          <w:rFonts w:ascii="Arial" w:hAnsi="Arial"/>
        </w:rPr>
        <w:t xml:space="preserve">- wyliczał </w:t>
      </w:r>
      <w:proofErr w:type="spellStart"/>
      <w:r>
        <w:rPr>
          <w:rFonts w:ascii="Arial" w:hAnsi="Arial"/>
        </w:rPr>
        <w:t>Skuza</w:t>
      </w:r>
      <w:proofErr w:type="spellEnd"/>
      <w:r>
        <w:rPr>
          <w:rFonts w:ascii="Arial" w:hAnsi="Arial"/>
        </w:rPr>
        <w:t xml:space="preserve">.            </w:t>
      </w:r>
    </w:p>
    <w:p w14:paraId="220DD5CF" w14:textId="77777777" w:rsidR="00C173A2" w:rsidRDefault="00C173A2">
      <w:pPr>
        <w:shd w:val="clear" w:color="auto" w:fill="FFFFFF"/>
        <w:spacing w:after="0" w:line="216" w:lineRule="auto"/>
        <w:jc w:val="both"/>
        <w:rPr>
          <w:rFonts w:ascii="Arial" w:eastAsia="Arial" w:hAnsi="Arial" w:cs="Arial"/>
        </w:rPr>
      </w:pPr>
    </w:p>
    <w:p w14:paraId="07D01914" w14:textId="77777777" w:rsidR="00C173A2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300"/>
        <w:rPr>
          <w:rFonts w:ascii="Arial" w:eastAsia="Arial" w:hAnsi="Arial" w:cs="Arial"/>
          <w:b/>
          <w:bCs/>
          <w:color w:val="1B1B1B"/>
          <w:sz w:val="22"/>
          <w:szCs w:val="22"/>
          <w:u w:color="1B1B1B"/>
        </w:rPr>
      </w:pPr>
      <w:r>
        <w:rPr>
          <w:rFonts w:ascii="Arial" w:hAnsi="Arial"/>
          <w:b/>
          <w:bCs/>
          <w:color w:val="1B1B1B"/>
          <w:sz w:val="22"/>
          <w:szCs w:val="22"/>
          <w:u w:color="1B1B1B"/>
        </w:rPr>
        <w:t>Nie wypracowano stanowiska w sprawie sprawozdania wykonania budżetu państwa.</w:t>
      </w:r>
    </w:p>
    <w:p w14:paraId="555ED48E" w14:textId="77777777" w:rsidR="00C173A2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300"/>
        <w:jc w:val="both"/>
        <w:rPr>
          <w:rFonts w:ascii="Arial" w:eastAsia="Arial" w:hAnsi="Arial" w:cs="Arial"/>
          <w:color w:val="1B1B1B"/>
          <w:sz w:val="22"/>
          <w:szCs w:val="22"/>
          <w:u w:color="1B1B1B"/>
        </w:rPr>
      </w:pPr>
      <w:r>
        <w:rPr>
          <w:rFonts w:ascii="Arial" w:hAnsi="Arial"/>
          <w:color w:val="1B1B1B"/>
          <w:sz w:val="22"/>
          <w:szCs w:val="22"/>
          <w:u w:color="1B1B1B"/>
        </w:rPr>
        <w:t xml:space="preserve">Sprawozdanie z realizacji budżetu, </w:t>
      </w:r>
      <w:proofErr w:type="spellStart"/>
      <w:r>
        <w:rPr>
          <w:rFonts w:ascii="Arial" w:hAnsi="Arial"/>
          <w:color w:val="1B1B1B"/>
          <w:sz w:val="22"/>
          <w:szCs w:val="22"/>
          <w:u w:color="1B1B1B"/>
        </w:rPr>
        <w:t>kt</w:t>
      </w:r>
      <w:proofErr w:type="spellEnd"/>
      <w:r>
        <w:rPr>
          <w:rFonts w:ascii="Arial" w:hAnsi="Arial"/>
          <w:color w:val="1B1B1B"/>
          <w:sz w:val="22"/>
          <w:szCs w:val="22"/>
          <w:u w:color="1B1B1B"/>
          <w:lang w:val="es-ES_tradnl"/>
        </w:rPr>
        <w:t>ó</w:t>
      </w:r>
      <w:r>
        <w:rPr>
          <w:rFonts w:ascii="Arial" w:hAnsi="Arial"/>
          <w:color w:val="1B1B1B"/>
          <w:sz w:val="22"/>
          <w:szCs w:val="22"/>
          <w:u w:color="1B1B1B"/>
        </w:rPr>
        <w:t xml:space="preserve">re </w:t>
      </w:r>
      <w:proofErr w:type="spellStart"/>
      <w:r>
        <w:rPr>
          <w:rFonts w:ascii="Arial" w:hAnsi="Arial"/>
          <w:color w:val="1B1B1B"/>
          <w:sz w:val="22"/>
          <w:szCs w:val="22"/>
          <w:u w:color="1B1B1B"/>
        </w:rPr>
        <w:t>wpłynęł</w:t>
      </w:r>
      <w:proofErr w:type="spellEnd"/>
      <w:r>
        <w:rPr>
          <w:rFonts w:ascii="Arial" w:hAnsi="Arial"/>
          <w:color w:val="1B1B1B"/>
          <w:sz w:val="22"/>
          <w:szCs w:val="22"/>
          <w:u w:color="1B1B1B"/>
          <w:lang w:val="pt-PT"/>
        </w:rPr>
        <w:t>o do bi</w:t>
      </w:r>
      <w:proofErr w:type="spellStart"/>
      <w:r>
        <w:rPr>
          <w:rFonts w:ascii="Arial" w:hAnsi="Arial"/>
          <w:color w:val="1B1B1B"/>
          <w:sz w:val="22"/>
          <w:szCs w:val="22"/>
          <w:u w:color="1B1B1B"/>
        </w:rPr>
        <w:t>ura</w:t>
      </w:r>
      <w:proofErr w:type="spellEnd"/>
      <w:r>
        <w:rPr>
          <w:rFonts w:ascii="Arial" w:hAnsi="Arial"/>
          <w:color w:val="1B1B1B"/>
          <w:sz w:val="22"/>
          <w:szCs w:val="22"/>
          <w:u w:color="1B1B1B"/>
        </w:rPr>
        <w:t xml:space="preserve"> RDS 31 maja, opiniowali przedstawiciele organizacji </w:t>
      </w:r>
      <w:proofErr w:type="spellStart"/>
      <w:r>
        <w:rPr>
          <w:rFonts w:ascii="Arial" w:hAnsi="Arial"/>
          <w:color w:val="1B1B1B"/>
          <w:sz w:val="22"/>
          <w:szCs w:val="22"/>
          <w:u w:color="1B1B1B"/>
        </w:rPr>
        <w:t>pracodawc</w:t>
      </w:r>
      <w:proofErr w:type="spellEnd"/>
      <w:r>
        <w:rPr>
          <w:rFonts w:ascii="Arial" w:hAnsi="Arial"/>
          <w:color w:val="1B1B1B"/>
          <w:sz w:val="22"/>
          <w:szCs w:val="22"/>
          <w:u w:color="1B1B1B"/>
          <w:lang w:val="es-ES_tradnl"/>
        </w:rPr>
        <w:t>ó</w:t>
      </w:r>
      <w:r>
        <w:rPr>
          <w:rFonts w:ascii="Arial" w:hAnsi="Arial"/>
          <w:color w:val="1B1B1B"/>
          <w:sz w:val="22"/>
          <w:szCs w:val="22"/>
          <w:u w:color="1B1B1B"/>
        </w:rPr>
        <w:t>w. W dyskusji dominowały opinie negatywne.               Podkreślono, że nie mamy jasnego obrazu polityki gospodarczej np. w odniesieniu do inflacji bazowej.</w:t>
      </w:r>
    </w:p>
    <w:p w14:paraId="320D1F95" w14:textId="77777777" w:rsidR="00C173A2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Machina wydatkowa ukrywana za kurtyną opinii publicznej.</w:t>
      </w:r>
    </w:p>
    <w:p w14:paraId="3C81625C" w14:textId="77777777" w:rsidR="00C173A2" w:rsidRDefault="00C173A2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4AA724FC" w14:textId="77777777" w:rsidR="00C173A2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lastRenderedPageBreak/>
        <w:t xml:space="preserve">Zadano pytanie - </w:t>
      </w:r>
      <w:r>
        <w:rPr>
          <w:rFonts w:ascii="Arial" w:hAnsi="Arial"/>
          <w:b/>
          <w:bCs/>
        </w:rPr>
        <w:t>Jak ocenić sprawozdanie w momencie kiedy rząd nie przedstawia realnych danych?</w:t>
      </w:r>
    </w:p>
    <w:p w14:paraId="0942AEEB" w14:textId="77777777" w:rsidR="00C173A2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Przedstawiciele </w:t>
      </w:r>
      <w:proofErr w:type="spellStart"/>
      <w:r>
        <w:rPr>
          <w:rFonts w:ascii="Arial" w:hAnsi="Arial"/>
        </w:rPr>
        <w:t>pracodawc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</w:t>
      </w:r>
      <w:proofErr w:type="spellStart"/>
      <w:r>
        <w:rPr>
          <w:rFonts w:ascii="Arial" w:hAnsi="Arial"/>
        </w:rPr>
        <w:t>zwr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cili</w:t>
      </w:r>
      <w:proofErr w:type="spellEnd"/>
      <w:r>
        <w:rPr>
          <w:rFonts w:ascii="Arial" w:hAnsi="Arial"/>
        </w:rPr>
        <w:t xml:space="preserve"> uwagę, ż</w:t>
      </w:r>
      <w:r>
        <w:rPr>
          <w:rFonts w:ascii="Arial" w:hAnsi="Arial"/>
          <w:lang w:val="fr-FR"/>
        </w:rPr>
        <w:t>e du</w:t>
      </w:r>
      <w:proofErr w:type="spellStart"/>
      <w:r>
        <w:rPr>
          <w:rFonts w:ascii="Arial" w:hAnsi="Arial"/>
        </w:rPr>
        <w:t>ża</w:t>
      </w:r>
      <w:proofErr w:type="spellEnd"/>
      <w:r>
        <w:rPr>
          <w:rFonts w:ascii="Arial" w:hAnsi="Arial"/>
        </w:rPr>
        <w:t xml:space="preserve"> część deficytu budżetu państwa pozostaje poza nim, między innymi ze względu na nie uwzględnianie wydatków na fundusze,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re nie są przedstawiane do kontroli Sejmu i NIK (12 </w:t>
      </w:r>
      <w:r>
        <w:rPr>
          <w:rFonts w:ascii="Arial" w:hAnsi="Arial"/>
          <w:lang w:val="it-IT"/>
        </w:rPr>
        <w:t>miliard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versus deficyt sektora 100 </w:t>
      </w:r>
      <w:r>
        <w:rPr>
          <w:rFonts w:ascii="Arial" w:hAnsi="Arial"/>
          <w:lang w:val="it-IT"/>
        </w:rPr>
        <w:t>miliard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w).</w:t>
      </w:r>
    </w:p>
    <w:p w14:paraId="5E3D18E7" w14:textId="77777777" w:rsidR="00C173A2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Podkreślono, że sprawozdanie jest przykładem obniżania transparentności i jawności działań rządu.</w:t>
      </w:r>
    </w:p>
    <w:p w14:paraId="68F14436" w14:textId="77777777" w:rsidR="00C173A2" w:rsidRDefault="00C173A2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0AD2B3D9" w14:textId="77777777" w:rsidR="00C173A2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Nic nie stoi na przeszkodzie żeby zobrazować faktyczne wydatki. </w:t>
      </w:r>
    </w:p>
    <w:p w14:paraId="504A3258" w14:textId="77777777" w:rsidR="00C173A2" w:rsidRDefault="00C173A2">
      <w:pPr>
        <w:shd w:val="clear" w:color="auto" w:fill="FFFFFF"/>
        <w:spacing w:after="0" w:line="216" w:lineRule="auto"/>
        <w:jc w:val="both"/>
        <w:rPr>
          <w:rFonts w:ascii="Arial" w:eastAsia="Arial" w:hAnsi="Arial" w:cs="Arial"/>
        </w:rPr>
      </w:pPr>
    </w:p>
    <w:p w14:paraId="497A41BF" w14:textId="77777777" w:rsidR="00C173A2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Przewodniczący </w:t>
      </w:r>
      <w:r>
        <w:rPr>
          <w:rFonts w:ascii="Arial" w:hAnsi="Arial"/>
          <w:lang w:val="da-DK"/>
        </w:rPr>
        <w:t>Og</w:t>
      </w:r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lnopolskiego</w:t>
      </w:r>
      <w:proofErr w:type="spellEnd"/>
      <w:r>
        <w:rPr>
          <w:rFonts w:ascii="Arial" w:hAnsi="Arial"/>
        </w:rPr>
        <w:t xml:space="preserve"> Porozumienie </w:t>
      </w:r>
      <w:proofErr w:type="spellStart"/>
      <w:r>
        <w:rPr>
          <w:rFonts w:ascii="Arial" w:hAnsi="Arial"/>
        </w:rPr>
        <w:t>Związk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Zawodowych (OPZZ)                       - Piotr Ostrowski podkreślał, że</w:t>
      </w:r>
      <w:r>
        <w:rPr>
          <w:rFonts w:ascii="Arial" w:hAnsi="Arial"/>
          <w:i/>
          <w:iCs/>
        </w:rPr>
        <w:t xml:space="preserve"> rok 2022 był trudny dla pracownik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 i przedsiębiorstw.              Z sytuacją kryzysową najgorzej poradzili sobie najmniej zarabiający. Nie zmniejszyły się dysproporcje </w:t>
      </w:r>
      <w:proofErr w:type="spellStart"/>
      <w:r>
        <w:rPr>
          <w:rFonts w:ascii="Arial" w:hAnsi="Arial"/>
          <w:i/>
          <w:iCs/>
        </w:rPr>
        <w:t>dochod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 społecznych. Sytuacja materialna gospodarstw domowych nadal się pogorszyła. Te dane są niepokojące. </w:t>
      </w:r>
      <w:proofErr w:type="spellStart"/>
      <w:r>
        <w:rPr>
          <w:rFonts w:ascii="Arial" w:hAnsi="Arial"/>
          <w:i/>
          <w:iCs/>
        </w:rPr>
        <w:t>Og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lny bilans jest negatywny</w:t>
      </w:r>
      <w:r>
        <w:rPr>
          <w:rFonts w:ascii="Arial" w:hAnsi="Arial"/>
        </w:rPr>
        <w:t>.</w:t>
      </w:r>
    </w:p>
    <w:p w14:paraId="723905D0" w14:textId="77777777" w:rsidR="00C173A2" w:rsidRDefault="00C173A2">
      <w:pPr>
        <w:shd w:val="clear" w:color="auto" w:fill="FFFFFF"/>
        <w:spacing w:after="0" w:line="216" w:lineRule="auto"/>
        <w:jc w:val="both"/>
        <w:rPr>
          <w:rFonts w:ascii="Arial" w:eastAsia="Arial" w:hAnsi="Arial" w:cs="Arial"/>
        </w:rPr>
      </w:pPr>
    </w:p>
    <w:p w14:paraId="10A0FD11" w14:textId="77777777" w:rsidR="00C173A2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Zwrócono uwagę, że decyzje rządu miały negatywne konsekwencje dla pracujących. Spadły realne płace. </w:t>
      </w:r>
    </w:p>
    <w:p w14:paraId="0B193C70" w14:textId="77777777" w:rsidR="00C173A2" w:rsidRDefault="00000000">
      <w:pPr>
        <w:shd w:val="clear" w:color="auto" w:fill="FFFFFF"/>
        <w:spacing w:after="0" w:line="4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14:paraId="62303E32" w14:textId="4D63EC39" w:rsidR="00C173A2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Antoni Ko</w:t>
      </w:r>
      <w:proofErr w:type="spellStart"/>
      <w:r>
        <w:rPr>
          <w:rFonts w:ascii="Arial" w:hAnsi="Arial"/>
        </w:rPr>
        <w:t>łek</w:t>
      </w:r>
      <w:proofErr w:type="spellEnd"/>
      <w:r>
        <w:rPr>
          <w:rFonts w:ascii="Arial" w:hAnsi="Arial"/>
        </w:rPr>
        <w:t xml:space="preserve"> (Pracodawcy RP) przypomniał, że rok 2022 był nieprzewidywalny ta</w:t>
      </w:r>
      <w:r w:rsidR="00D326F8">
        <w:rPr>
          <w:rFonts w:ascii="Arial" w:hAnsi="Arial"/>
        </w:rPr>
        <w:t>kże</w:t>
      </w:r>
      <w:r>
        <w:rPr>
          <w:rFonts w:ascii="Arial" w:hAnsi="Arial"/>
        </w:rPr>
        <w:t xml:space="preserve"> ze względu na wprowadzone reformy prawa podatkowego,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ra</w:t>
      </w:r>
      <w:proofErr w:type="spellEnd"/>
      <w:r>
        <w:rPr>
          <w:rFonts w:ascii="Arial" w:hAnsi="Arial"/>
        </w:rPr>
        <w:t xml:space="preserve"> zrewolucjonizowała poziom obliczania wynagrodzeń. </w:t>
      </w:r>
      <w:r>
        <w:rPr>
          <w:rFonts w:ascii="Arial" w:hAnsi="Arial"/>
          <w:i/>
          <w:iCs/>
        </w:rPr>
        <w:t xml:space="preserve">Podniesiono kwotę wolną od podatku, zlikwidowano możliwość odniesienia składki zdrowotnej od dochodu, wprowadzono niefortunną </w:t>
      </w:r>
      <w:r>
        <w:rPr>
          <w:rFonts w:ascii="Arial" w:hAnsi="Arial"/>
          <w:i/>
          <w:iCs/>
          <w:lang w:val="pt-PT"/>
        </w:rPr>
        <w:t>ulg</w:t>
      </w:r>
      <w:r>
        <w:rPr>
          <w:rFonts w:ascii="Arial" w:hAnsi="Arial"/>
          <w:i/>
          <w:iCs/>
        </w:rPr>
        <w:t xml:space="preserve">ę dla klasy średniej oraz rozporządzenia ministra </w:t>
      </w:r>
      <w:proofErr w:type="spellStart"/>
      <w:r>
        <w:rPr>
          <w:rFonts w:ascii="Arial" w:hAnsi="Arial"/>
          <w:i/>
          <w:iCs/>
        </w:rPr>
        <w:t>finans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 i zmiany zasad rozliczania </w:t>
      </w:r>
      <w:proofErr w:type="spellStart"/>
      <w:r>
        <w:rPr>
          <w:rFonts w:ascii="Arial" w:hAnsi="Arial"/>
          <w:i/>
          <w:iCs/>
        </w:rPr>
        <w:t>podatk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 i stawek</w:t>
      </w:r>
      <w:r w:rsidR="00D326F8">
        <w:rPr>
          <w:rFonts w:ascii="Arial" w:hAnsi="Arial"/>
          <w:i/>
          <w:iCs/>
        </w:rPr>
        <w:t xml:space="preserve"> </w:t>
      </w:r>
      <w:r>
        <w:rPr>
          <w:rFonts w:ascii="Arial" w:hAnsi="Arial"/>
        </w:rPr>
        <w:t>- wyliczał. To wszystko przyczynił</w:t>
      </w:r>
      <w:r>
        <w:rPr>
          <w:rFonts w:ascii="Arial" w:hAnsi="Arial"/>
          <w:lang w:val="it-IT"/>
        </w:rPr>
        <w:t>o si</w:t>
      </w:r>
      <w:r>
        <w:rPr>
          <w:rFonts w:ascii="Arial" w:hAnsi="Arial"/>
        </w:rPr>
        <w:t>ę do sytuacji</w:t>
      </w:r>
      <w:r w:rsidR="00D326F8">
        <w:rPr>
          <w:rFonts w:ascii="Arial" w:hAnsi="Arial"/>
        </w:rPr>
        <w:t xml:space="preserve">, </w:t>
      </w:r>
      <w:r>
        <w:rPr>
          <w:rFonts w:ascii="Arial" w:hAnsi="Arial"/>
        </w:rPr>
        <w:t xml:space="preserve">w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rej nie było wiadomo jak planować inwestycje i realizować kontrakty. </w:t>
      </w:r>
      <w:r>
        <w:rPr>
          <w:rFonts w:ascii="Arial" w:hAnsi="Arial"/>
          <w:lang w:val="it-IT"/>
        </w:rPr>
        <w:t>27 miliard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zł musiało zostać </w:t>
      </w:r>
      <w:proofErr w:type="spellStart"/>
      <w:r>
        <w:rPr>
          <w:rFonts w:ascii="Arial" w:hAnsi="Arial"/>
        </w:rPr>
        <w:t>zwr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cone</w:t>
      </w:r>
      <w:proofErr w:type="spellEnd"/>
      <w:r>
        <w:rPr>
          <w:rFonts w:ascii="Arial" w:hAnsi="Arial"/>
        </w:rPr>
        <w:t xml:space="preserve"> podatnikom.</w:t>
      </w:r>
    </w:p>
    <w:p w14:paraId="6FCEF621" w14:textId="77777777" w:rsidR="00C173A2" w:rsidRDefault="00C173A2">
      <w:pPr>
        <w:shd w:val="clear" w:color="auto" w:fill="FFFFFF"/>
        <w:spacing w:after="0" w:line="24" w:lineRule="auto"/>
        <w:jc w:val="both"/>
        <w:rPr>
          <w:rFonts w:ascii="Arial" w:eastAsia="Arial" w:hAnsi="Arial" w:cs="Arial"/>
        </w:rPr>
      </w:pPr>
    </w:p>
    <w:p w14:paraId="71C53464" w14:textId="77777777" w:rsidR="00C173A2" w:rsidRDefault="00C173A2">
      <w:pPr>
        <w:shd w:val="clear" w:color="auto" w:fill="FFFFFF"/>
        <w:spacing w:after="0" w:line="24" w:lineRule="auto"/>
        <w:jc w:val="both"/>
        <w:rPr>
          <w:rFonts w:ascii="Arial" w:eastAsia="Arial" w:hAnsi="Arial" w:cs="Arial"/>
        </w:rPr>
      </w:pPr>
    </w:p>
    <w:p w14:paraId="3577C974" w14:textId="77777777" w:rsidR="00C173A2" w:rsidRDefault="00C173A2">
      <w:pPr>
        <w:shd w:val="clear" w:color="auto" w:fill="FFFFFF"/>
        <w:spacing w:after="0" w:line="24" w:lineRule="auto"/>
        <w:jc w:val="both"/>
        <w:rPr>
          <w:rFonts w:ascii="Arial" w:eastAsia="Arial" w:hAnsi="Arial" w:cs="Arial"/>
        </w:rPr>
      </w:pPr>
    </w:p>
    <w:p w14:paraId="4F783AFC" w14:textId="77777777" w:rsidR="00C173A2" w:rsidRDefault="00C173A2">
      <w:pPr>
        <w:shd w:val="clear" w:color="auto" w:fill="FFFFFF"/>
        <w:spacing w:after="0" w:line="24" w:lineRule="auto"/>
        <w:jc w:val="both"/>
        <w:rPr>
          <w:rFonts w:ascii="Arial" w:eastAsia="Arial" w:hAnsi="Arial" w:cs="Arial"/>
        </w:rPr>
      </w:pPr>
    </w:p>
    <w:p w14:paraId="527BB933" w14:textId="77777777" w:rsidR="00C173A2" w:rsidRDefault="00C173A2">
      <w:pPr>
        <w:shd w:val="clear" w:color="auto" w:fill="FFFFFF"/>
        <w:spacing w:after="0" w:line="24" w:lineRule="auto"/>
        <w:jc w:val="both"/>
        <w:rPr>
          <w:rFonts w:ascii="Arial" w:eastAsia="Arial" w:hAnsi="Arial" w:cs="Arial"/>
        </w:rPr>
      </w:pPr>
    </w:p>
    <w:p w14:paraId="6F7CC9B1" w14:textId="77777777" w:rsidR="00C173A2" w:rsidRDefault="00C173A2">
      <w:pPr>
        <w:shd w:val="clear" w:color="auto" w:fill="FFFFFF"/>
        <w:spacing w:after="0" w:line="24" w:lineRule="auto"/>
        <w:jc w:val="both"/>
        <w:rPr>
          <w:rFonts w:ascii="Arial" w:eastAsia="Arial" w:hAnsi="Arial" w:cs="Arial"/>
        </w:rPr>
      </w:pPr>
    </w:p>
    <w:p w14:paraId="21528849" w14:textId="77777777" w:rsidR="00C173A2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Takż</w:t>
      </w:r>
      <w:proofErr w:type="spellEnd"/>
      <w:r>
        <w:rPr>
          <w:rFonts w:ascii="Arial" w:hAnsi="Arial"/>
          <w:lang w:val="de-DE"/>
        </w:rPr>
        <w:t>e Forum Zwi</w:t>
      </w:r>
      <w:proofErr w:type="spellStart"/>
      <w:r>
        <w:rPr>
          <w:rFonts w:ascii="Arial" w:hAnsi="Arial"/>
        </w:rPr>
        <w:t>ązk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Zawodowych sprawozdanie z wykonania budżetu 2022 oceniło krytycznie.</w:t>
      </w:r>
    </w:p>
    <w:p w14:paraId="76430B18" w14:textId="77777777" w:rsidR="00C173A2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 xml:space="preserve">Kolejny rok z rzędu zdeprecjonowano znaczenie budżetu. Forum pozostaje sceptyczne.            W naszej ocenie nie możemy prowadzić merytorycznej dyskusji na podstawie dokumentu, </w:t>
      </w:r>
      <w:proofErr w:type="spellStart"/>
      <w:r>
        <w:rPr>
          <w:rFonts w:ascii="Arial" w:hAnsi="Arial"/>
          <w:i/>
          <w:iCs/>
        </w:rPr>
        <w:t>kt</w:t>
      </w:r>
      <w:proofErr w:type="spellEnd"/>
      <w:r>
        <w:rPr>
          <w:rFonts w:ascii="Arial" w:hAnsi="Arial"/>
          <w:i/>
          <w:iCs/>
          <w:lang w:val="es-ES_tradnl"/>
        </w:rPr>
        <w:t>ó</w:t>
      </w:r>
      <w:proofErr w:type="spellStart"/>
      <w:r>
        <w:rPr>
          <w:rFonts w:ascii="Arial" w:hAnsi="Arial"/>
          <w:i/>
          <w:iCs/>
        </w:rPr>
        <w:t>ry</w:t>
      </w:r>
      <w:proofErr w:type="spellEnd"/>
      <w:r>
        <w:rPr>
          <w:rFonts w:ascii="Arial" w:hAnsi="Arial"/>
          <w:i/>
          <w:iCs/>
        </w:rPr>
        <w:t xml:space="preserve"> mgliście przedstawia realne dane.</w:t>
      </w:r>
    </w:p>
    <w:p w14:paraId="050D88DD" w14:textId="77777777" w:rsidR="00C173A2" w:rsidRDefault="00C173A2">
      <w:pPr>
        <w:shd w:val="clear" w:color="auto" w:fill="FFFFFF"/>
        <w:spacing w:after="0" w:line="24" w:lineRule="auto"/>
        <w:jc w:val="both"/>
        <w:rPr>
          <w:rFonts w:ascii="Arial" w:eastAsia="Arial" w:hAnsi="Arial" w:cs="Arial"/>
        </w:rPr>
      </w:pPr>
    </w:p>
    <w:p w14:paraId="7348448C" w14:textId="3D04BA4C" w:rsidR="00C173A2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i/>
          <w:iCs/>
        </w:rPr>
        <w:t xml:space="preserve">Fundusze są tworzone systemowo. Od wielu lat funkcjonują np. fundusz kolejowy, czy NFZ       i nigdy nie były one krytykowane. Wydatki z Fundusz Pomocy Ukrainie </w:t>
      </w:r>
      <w:proofErr w:type="spellStart"/>
      <w:r>
        <w:rPr>
          <w:rFonts w:ascii="Arial" w:hAnsi="Arial"/>
          <w:i/>
          <w:iCs/>
        </w:rPr>
        <w:t>wyniosł</w:t>
      </w:r>
      <w:proofErr w:type="spellEnd"/>
      <w:r>
        <w:rPr>
          <w:rFonts w:ascii="Arial" w:hAnsi="Arial"/>
          <w:i/>
          <w:iCs/>
          <w:lang w:val="it-IT"/>
        </w:rPr>
        <w:t>y 14 miliard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</w:t>
      </w:r>
      <w:r w:rsidR="00D326F8">
        <w:rPr>
          <w:rFonts w:ascii="Arial" w:hAnsi="Arial"/>
          <w:i/>
          <w:iCs/>
        </w:rPr>
        <w:t>,</w:t>
      </w:r>
      <w:r>
        <w:rPr>
          <w:rFonts w:ascii="Arial" w:hAnsi="Arial"/>
          <w:i/>
          <w:iCs/>
        </w:rPr>
        <w:t xml:space="preserve"> a Fundusz Przeciwdziałania Covid19 - 43 miliardy zł</w:t>
      </w:r>
      <w:r>
        <w:rPr>
          <w:rFonts w:ascii="Arial" w:hAnsi="Arial"/>
        </w:rPr>
        <w:t xml:space="preserve"> - odpowiedział minister </w:t>
      </w:r>
      <w:proofErr w:type="spellStart"/>
      <w:r>
        <w:rPr>
          <w:rFonts w:ascii="Arial" w:hAnsi="Arial"/>
        </w:rPr>
        <w:t>finans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w.</w:t>
      </w:r>
    </w:p>
    <w:p w14:paraId="367AACE4" w14:textId="77777777" w:rsidR="00C173A2" w:rsidRDefault="00C173A2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1B476E63" w14:textId="77777777" w:rsidR="00C173A2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17 proc. nakłady inwestycyjne są niedopuszczalne.</w:t>
      </w:r>
    </w:p>
    <w:p w14:paraId="1E62915A" w14:textId="77777777" w:rsidR="00C173A2" w:rsidRDefault="00C173A2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466EE4D0" w14:textId="41BD3AFA" w:rsidR="00C173A2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Podczas dyskusji podkreślono także, że </w:t>
      </w:r>
      <w:r w:rsidR="00D326F8">
        <w:rPr>
          <w:rFonts w:ascii="Arial" w:hAnsi="Arial"/>
        </w:rPr>
        <w:t>siódmy</w:t>
      </w:r>
      <w:r>
        <w:rPr>
          <w:rFonts w:ascii="Arial" w:hAnsi="Arial"/>
        </w:rPr>
        <w:t xml:space="preserve"> rok z rzędu mamy bardzo niskie nakłady inwestycyjne. W starzejącym się społeczeństwie, takim jako polskie</w:t>
      </w:r>
      <w:r w:rsidR="00D326F8">
        <w:rPr>
          <w:rFonts w:ascii="Arial" w:hAnsi="Arial"/>
        </w:rPr>
        <w:t>,</w:t>
      </w:r>
      <w:r>
        <w:rPr>
          <w:rFonts w:ascii="Arial" w:hAnsi="Arial"/>
        </w:rPr>
        <w:t xml:space="preserve"> jedynym sposobem na </w:t>
      </w:r>
      <w:proofErr w:type="spellStart"/>
      <w:r>
        <w:rPr>
          <w:rFonts w:ascii="Arial" w:hAnsi="Arial"/>
        </w:rPr>
        <w:t>zr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wnoważenie</w:t>
      </w:r>
      <w:proofErr w:type="spellEnd"/>
      <w:r>
        <w:rPr>
          <w:rFonts w:ascii="Arial" w:hAnsi="Arial"/>
        </w:rPr>
        <w:t xml:space="preserve"> jest zwiększenie nakład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inwestycyjnych. </w:t>
      </w:r>
      <w:r>
        <w:rPr>
          <w:rFonts w:ascii="Arial" w:hAnsi="Arial"/>
          <w:b/>
          <w:bCs/>
        </w:rPr>
        <w:t>Konieczne są wyższe nakłady       na środki trwałe, zdrowie i edukację.</w:t>
      </w:r>
    </w:p>
    <w:p w14:paraId="274CE578" w14:textId="77777777" w:rsidR="00C173A2" w:rsidRDefault="00C173A2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</w:rPr>
      </w:pPr>
    </w:p>
    <w:p w14:paraId="4C0BE145" w14:textId="77777777" w:rsidR="00C173A2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Jak wyglądałaby realizacja budżetu gdybyśmy otrzymalibyśmy środki z KPO, o </w:t>
      </w:r>
      <w:proofErr w:type="spellStart"/>
      <w:r>
        <w:rPr>
          <w:rFonts w:ascii="Arial" w:hAnsi="Arial"/>
          <w:b/>
          <w:bCs/>
        </w:rPr>
        <w:t>kt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re apelujemy od wielu miesięcy? Zapewne obraz byłby zgoła odmienny. - podsumował przewodniczący RDS - Łukasz Bernatowicz.</w:t>
      </w:r>
    </w:p>
    <w:p w14:paraId="7ECDE223" w14:textId="77777777" w:rsidR="00C173A2" w:rsidRDefault="00C173A2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3B696342" w14:textId="77777777" w:rsidR="00C173A2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KPK</w:t>
      </w:r>
    </w:p>
    <w:p w14:paraId="5511AF45" w14:textId="77777777" w:rsidR="00C173A2" w:rsidRDefault="00C173A2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227DD12B" w14:textId="77777777" w:rsidR="00C173A2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Podczas posiedzenia plenarnego została także przyjęta uchwała w sprawie </w:t>
      </w:r>
      <w:r>
        <w:rPr>
          <w:rFonts w:ascii="Arial" w:hAnsi="Arial"/>
          <w:b/>
          <w:bCs/>
        </w:rPr>
        <w:t>Krajowego Programu Kolejowego do 2030 roku.</w:t>
      </w:r>
    </w:p>
    <w:p w14:paraId="4FCE3610" w14:textId="77777777" w:rsidR="00C173A2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jc w:val="both"/>
        <w:rPr>
          <w:rFonts w:ascii="Arial" w:eastAsia="Arial" w:hAnsi="Arial" w:cs="Arial"/>
          <w:color w:val="1E1E1E"/>
          <w:sz w:val="22"/>
          <w:szCs w:val="22"/>
          <w:u w:color="1E1E1E"/>
        </w:rPr>
      </w:pPr>
      <w:r>
        <w:rPr>
          <w:rFonts w:ascii="Arial" w:hAnsi="Arial"/>
          <w:color w:val="1E1E1E"/>
          <w:sz w:val="22"/>
          <w:szCs w:val="22"/>
          <w:u w:color="1E1E1E"/>
        </w:rPr>
        <w:t xml:space="preserve">Program stanowi bezpośrednią kontynuację Krajowego Programu Kolejowego do 2023 roku, określa cele i priorytety inwestycyjne i ustanawia ramy finansowe oraz warunki realizacji inwestycji kolejowych przewidywanych do realizacji do 2030 r. </w:t>
      </w:r>
    </w:p>
    <w:p w14:paraId="34FCDCAE" w14:textId="138C4E48" w:rsidR="00C173A2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/>
        <w:jc w:val="both"/>
        <w:rPr>
          <w:rFonts w:ascii="Arial" w:eastAsia="Arial" w:hAnsi="Arial" w:cs="Arial"/>
          <w:color w:val="1E1E1E"/>
          <w:sz w:val="22"/>
          <w:szCs w:val="22"/>
          <w:u w:color="5F6368"/>
        </w:rPr>
      </w:pPr>
      <w:r>
        <w:rPr>
          <w:rFonts w:ascii="Arial" w:hAnsi="Arial"/>
          <w:i/>
          <w:iCs/>
          <w:color w:val="1E1E1E"/>
          <w:sz w:val="22"/>
          <w:szCs w:val="22"/>
          <w:u w:color="1E1E1E"/>
        </w:rPr>
        <w:t>Jak zawsze pochwalamy inwestycje poprawiające jakość transportu</w:t>
      </w:r>
      <w:r w:rsidR="00D326F8">
        <w:rPr>
          <w:rFonts w:ascii="Arial" w:hAnsi="Arial"/>
          <w:i/>
          <w:iCs/>
          <w:color w:val="1E1E1E"/>
          <w:sz w:val="22"/>
          <w:szCs w:val="22"/>
          <w:u w:color="1E1E1E"/>
        </w:rPr>
        <w:t>,</w:t>
      </w:r>
      <w:r>
        <w:rPr>
          <w:rFonts w:ascii="Arial" w:hAnsi="Arial"/>
          <w:i/>
          <w:iCs/>
          <w:color w:val="1E1E1E"/>
          <w:sz w:val="22"/>
          <w:szCs w:val="22"/>
          <w:u w:color="1E1E1E"/>
        </w:rPr>
        <w:t xml:space="preserve"> ale zwracamy uwagę,        że powinny być one realizowane efektywniej</w:t>
      </w:r>
      <w:r>
        <w:rPr>
          <w:rFonts w:ascii="Arial" w:hAnsi="Arial"/>
          <w:color w:val="1E1E1E"/>
          <w:sz w:val="22"/>
          <w:szCs w:val="22"/>
          <w:u w:color="1E1E1E"/>
        </w:rPr>
        <w:t xml:space="preserve"> - m</w:t>
      </w:r>
      <w:r>
        <w:rPr>
          <w:rFonts w:ascii="Arial" w:hAnsi="Arial"/>
          <w:color w:val="1E1E1E"/>
          <w:sz w:val="22"/>
          <w:szCs w:val="22"/>
          <w:u w:color="1E1E1E"/>
          <w:lang w:val="es-ES_tradnl"/>
        </w:rPr>
        <w:t>ó</w:t>
      </w:r>
      <w:r>
        <w:rPr>
          <w:rFonts w:ascii="Arial" w:hAnsi="Arial"/>
          <w:color w:val="1E1E1E"/>
          <w:sz w:val="22"/>
          <w:szCs w:val="22"/>
          <w:u w:color="1E1E1E"/>
        </w:rPr>
        <w:t xml:space="preserve">wił Leszek Metek, prezydent Związku </w:t>
      </w:r>
      <w:proofErr w:type="spellStart"/>
      <w:r>
        <w:rPr>
          <w:rFonts w:ascii="Arial" w:hAnsi="Arial"/>
          <w:color w:val="1E1E1E"/>
          <w:sz w:val="22"/>
          <w:szCs w:val="22"/>
          <w:u w:color="1E1E1E"/>
        </w:rPr>
        <w:t>Zawo</w:t>
      </w:r>
      <w:proofErr w:type="spellEnd"/>
      <w:r>
        <w:rPr>
          <w:rFonts w:ascii="Arial" w:hAnsi="Arial"/>
          <w:color w:val="1E1E1E"/>
          <w:sz w:val="22"/>
          <w:szCs w:val="22"/>
          <w:u w:color="1E1E1E"/>
        </w:rPr>
        <w:t xml:space="preserve">- </w:t>
      </w:r>
      <w:proofErr w:type="spellStart"/>
      <w:r>
        <w:rPr>
          <w:rFonts w:ascii="Arial" w:hAnsi="Arial"/>
          <w:color w:val="1E1E1E"/>
          <w:sz w:val="22"/>
          <w:szCs w:val="22"/>
          <w:u w:color="1E1E1E"/>
        </w:rPr>
        <w:t>dowego</w:t>
      </w:r>
      <w:proofErr w:type="spellEnd"/>
      <w:r>
        <w:rPr>
          <w:rFonts w:ascii="Arial" w:hAnsi="Arial"/>
          <w:color w:val="1E1E1E"/>
          <w:sz w:val="22"/>
          <w:szCs w:val="22"/>
          <w:u w:color="1E1E1E"/>
        </w:rPr>
        <w:t xml:space="preserve"> </w:t>
      </w:r>
      <w:proofErr w:type="spellStart"/>
      <w:r>
        <w:rPr>
          <w:rFonts w:ascii="Arial" w:hAnsi="Arial"/>
          <w:color w:val="1E1E1E"/>
          <w:sz w:val="22"/>
          <w:szCs w:val="22"/>
          <w:u w:color="1E1E1E"/>
        </w:rPr>
        <w:t>Maszynist</w:t>
      </w:r>
      <w:proofErr w:type="spellEnd"/>
      <w:r>
        <w:rPr>
          <w:rFonts w:ascii="Arial" w:hAnsi="Arial"/>
          <w:color w:val="1E1E1E"/>
          <w:sz w:val="22"/>
          <w:szCs w:val="22"/>
          <w:u w:color="1E1E1E"/>
          <w:lang w:val="es-ES_tradnl"/>
        </w:rPr>
        <w:t>ó</w:t>
      </w:r>
      <w:r>
        <w:rPr>
          <w:rFonts w:ascii="Arial" w:hAnsi="Arial"/>
          <w:color w:val="1E1E1E"/>
          <w:sz w:val="22"/>
          <w:szCs w:val="22"/>
          <w:u w:color="1E1E1E"/>
        </w:rPr>
        <w:t xml:space="preserve">w </w:t>
      </w:r>
      <w:r>
        <w:rPr>
          <w:rFonts w:ascii="Arial" w:hAnsi="Arial"/>
          <w:color w:val="1E1E1E"/>
          <w:sz w:val="22"/>
          <w:szCs w:val="22"/>
          <w:u w:color="5F6368"/>
        </w:rPr>
        <w:t xml:space="preserve">Kolejowych. </w:t>
      </w:r>
    </w:p>
    <w:p w14:paraId="63AAC305" w14:textId="59FE5812" w:rsidR="00C173A2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519"/>
        <w:jc w:val="both"/>
        <w:rPr>
          <w:rFonts w:ascii="Arial" w:eastAsia="Arial" w:hAnsi="Arial" w:cs="Arial"/>
          <w:color w:val="1E1E1E"/>
          <w:sz w:val="22"/>
          <w:szCs w:val="22"/>
          <w:u w:color="1E1E1E"/>
        </w:rPr>
      </w:pPr>
      <w:proofErr w:type="spellStart"/>
      <w:r>
        <w:rPr>
          <w:rFonts w:ascii="Arial" w:hAnsi="Arial"/>
          <w:color w:val="1E1E1E"/>
          <w:sz w:val="22"/>
          <w:szCs w:val="22"/>
          <w:u w:color="1E1E1E"/>
          <w:lang w:val="de-DE"/>
        </w:rPr>
        <w:t>Uchwa</w:t>
      </w:r>
      <w:r>
        <w:rPr>
          <w:rFonts w:ascii="Arial" w:hAnsi="Arial"/>
          <w:color w:val="1E1E1E"/>
          <w:sz w:val="22"/>
          <w:szCs w:val="22"/>
          <w:u w:color="1E1E1E"/>
        </w:rPr>
        <w:t>ła</w:t>
      </w:r>
      <w:proofErr w:type="spellEnd"/>
      <w:r>
        <w:rPr>
          <w:rFonts w:ascii="Arial" w:hAnsi="Arial"/>
          <w:color w:val="1E1E1E"/>
          <w:sz w:val="22"/>
          <w:szCs w:val="22"/>
          <w:u w:color="1E1E1E"/>
        </w:rPr>
        <w:t xml:space="preserve"> została</w:t>
      </w:r>
      <w:r w:rsidR="00D326F8">
        <w:rPr>
          <w:rFonts w:ascii="Arial" w:hAnsi="Arial"/>
          <w:color w:val="1E1E1E"/>
          <w:sz w:val="22"/>
          <w:szCs w:val="22"/>
          <w:u w:color="1E1E1E"/>
        </w:rPr>
        <w:t xml:space="preserve"> przyjęta</w:t>
      </w:r>
      <w:r>
        <w:rPr>
          <w:rFonts w:ascii="Arial" w:hAnsi="Arial"/>
          <w:color w:val="1E1E1E"/>
          <w:sz w:val="22"/>
          <w:szCs w:val="22"/>
          <w:u w:color="1E1E1E"/>
        </w:rPr>
        <w:t>, za głosowało - ze stron</w:t>
      </w:r>
      <w:r w:rsidR="00D326F8">
        <w:rPr>
          <w:rFonts w:ascii="Arial" w:hAnsi="Arial"/>
          <w:color w:val="1E1E1E"/>
          <w:sz w:val="22"/>
          <w:szCs w:val="22"/>
          <w:u w:color="1E1E1E"/>
        </w:rPr>
        <w:t>y</w:t>
      </w:r>
      <w:r>
        <w:rPr>
          <w:rFonts w:ascii="Arial" w:hAnsi="Arial"/>
          <w:color w:val="1E1E1E"/>
          <w:sz w:val="22"/>
          <w:szCs w:val="22"/>
          <w:u w:color="1E1E1E"/>
        </w:rPr>
        <w:t xml:space="preserve"> pracownik</w:t>
      </w:r>
      <w:r>
        <w:rPr>
          <w:rFonts w:ascii="Arial" w:hAnsi="Arial"/>
          <w:color w:val="1E1E1E"/>
          <w:sz w:val="22"/>
          <w:szCs w:val="22"/>
          <w:u w:color="1E1E1E"/>
          <w:lang w:val="es-ES_tradnl"/>
        </w:rPr>
        <w:t>ó</w:t>
      </w:r>
      <w:r>
        <w:rPr>
          <w:rFonts w:ascii="Arial" w:hAnsi="Arial"/>
          <w:color w:val="1E1E1E"/>
          <w:sz w:val="22"/>
          <w:szCs w:val="22"/>
          <w:u w:color="1E1E1E"/>
        </w:rPr>
        <w:t>w - 17 os</w:t>
      </w:r>
      <w:r>
        <w:rPr>
          <w:rFonts w:ascii="Arial" w:hAnsi="Arial"/>
          <w:color w:val="1E1E1E"/>
          <w:sz w:val="22"/>
          <w:szCs w:val="22"/>
          <w:u w:color="1E1E1E"/>
          <w:lang w:val="es-ES_tradnl"/>
        </w:rPr>
        <w:t>ó</w:t>
      </w:r>
      <w:r>
        <w:rPr>
          <w:rFonts w:ascii="Arial" w:hAnsi="Arial"/>
          <w:color w:val="1E1E1E"/>
          <w:sz w:val="22"/>
          <w:szCs w:val="22"/>
          <w:u w:color="1E1E1E"/>
        </w:rPr>
        <w:t>b (</w:t>
      </w:r>
      <w:proofErr w:type="spellStart"/>
      <w:r>
        <w:rPr>
          <w:rFonts w:ascii="Arial" w:hAnsi="Arial"/>
          <w:color w:val="1E1E1E"/>
          <w:sz w:val="22"/>
          <w:szCs w:val="22"/>
          <w:u w:color="1E1E1E"/>
        </w:rPr>
        <w:t>m.in.Solidarność</w:t>
      </w:r>
      <w:proofErr w:type="spellEnd"/>
      <w:r>
        <w:rPr>
          <w:rFonts w:ascii="Arial" w:hAnsi="Arial"/>
          <w:color w:val="1E1E1E"/>
          <w:sz w:val="22"/>
          <w:szCs w:val="22"/>
          <w:u w:color="1E1E1E"/>
        </w:rPr>
        <w:t xml:space="preserve">, OPZZ, Forum </w:t>
      </w:r>
      <w:proofErr w:type="spellStart"/>
      <w:r>
        <w:rPr>
          <w:rFonts w:ascii="Arial" w:hAnsi="Arial"/>
          <w:color w:val="1E1E1E"/>
          <w:sz w:val="22"/>
          <w:szCs w:val="22"/>
          <w:u w:color="1E1E1E"/>
        </w:rPr>
        <w:t>Związk</w:t>
      </w:r>
      <w:proofErr w:type="spellEnd"/>
      <w:r>
        <w:rPr>
          <w:rFonts w:ascii="Arial" w:hAnsi="Arial"/>
          <w:color w:val="1E1E1E"/>
          <w:sz w:val="22"/>
          <w:szCs w:val="22"/>
          <w:u w:color="1E1E1E"/>
          <w:lang w:val="es-ES_tradnl"/>
        </w:rPr>
        <w:t>ó</w:t>
      </w:r>
      <w:r>
        <w:rPr>
          <w:rFonts w:ascii="Arial" w:hAnsi="Arial"/>
          <w:color w:val="1E1E1E"/>
          <w:sz w:val="22"/>
          <w:szCs w:val="22"/>
          <w:u w:color="1E1E1E"/>
        </w:rPr>
        <w:t xml:space="preserve">w Zawodowych) i </w:t>
      </w:r>
      <w:r w:rsidR="00D326F8">
        <w:rPr>
          <w:rFonts w:ascii="Arial" w:hAnsi="Arial"/>
          <w:color w:val="1E1E1E"/>
          <w:sz w:val="22"/>
          <w:szCs w:val="22"/>
          <w:u w:color="1E1E1E"/>
        </w:rPr>
        <w:t xml:space="preserve">20 </w:t>
      </w:r>
      <w:r>
        <w:rPr>
          <w:rFonts w:ascii="Arial" w:hAnsi="Arial"/>
          <w:color w:val="1E1E1E"/>
          <w:sz w:val="22"/>
          <w:szCs w:val="22"/>
          <w:u w:color="1E1E1E"/>
        </w:rPr>
        <w:t>ze stron</w:t>
      </w:r>
      <w:r w:rsidR="00D326F8">
        <w:rPr>
          <w:rFonts w:ascii="Arial" w:hAnsi="Arial"/>
          <w:color w:val="1E1E1E"/>
          <w:sz w:val="22"/>
          <w:szCs w:val="22"/>
          <w:u w:color="1E1E1E"/>
        </w:rPr>
        <w:t>y</w:t>
      </w:r>
      <w:r>
        <w:rPr>
          <w:rFonts w:ascii="Arial" w:hAnsi="Arial"/>
          <w:color w:val="1E1E1E"/>
          <w:sz w:val="22"/>
          <w:szCs w:val="22"/>
          <w:u w:color="1E1E1E"/>
        </w:rPr>
        <w:t xml:space="preserve"> </w:t>
      </w:r>
      <w:proofErr w:type="spellStart"/>
      <w:r>
        <w:rPr>
          <w:rFonts w:ascii="Arial" w:hAnsi="Arial"/>
          <w:color w:val="1E1E1E"/>
          <w:sz w:val="22"/>
          <w:szCs w:val="22"/>
          <w:u w:color="1E1E1E"/>
        </w:rPr>
        <w:t>pracodawc</w:t>
      </w:r>
      <w:proofErr w:type="spellEnd"/>
      <w:r>
        <w:rPr>
          <w:rFonts w:ascii="Arial" w:hAnsi="Arial"/>
          <w:color w:val="1E1E1E"/>
          <w:sz w:val="22"/>
          <w:szCs w:val="22"/>
          <w:u w:color="1E1E1E"/>
          <w:lang w:val="es-ES_tradnl"/>
        </w:rPr>
        <w:t>ó</w:t>
      </w:r>
      <w:r>
        <w:rPr>
          <w:rFonts w:ascii="Arial" w:hAnsi="Arial"/>
          <w:color w:val="1E1E1E"/>
          <w:sz w:val="22"/>
          <w:szCs w:val="22"/>
          <w:u w:color="1E1E1E"/>
          <w:lang w:val="de-DE"/>
        </w:rPr>
        <w:t>w</w:t>
      </w:r>
      <w:r>
        <w:rPr>
          <w:rFonts w:ascii="Arial" w:hAnsi="Arial"/>
          <w:color w:val="1E1E1E"/>
          <w:sz w:val="22"/>
          <w:szCs w:val="22"/>
          <w:u w:color="1E1E1E"/>
        </w:rPr>
        <w:t xml:space="preserve"> (</w:t>
      </w:r>
      <w:r w:rsidR="00D326F8">
        <w:rPr>
          <w:rFonts w:ascii="Arial" w:hAnsi="Arial"/>
          <w:color w:val="1E1E1E"/>
          <w:sz w:val="22"/>
          <w:szCs w:val="22"/>
          <w:u w:color="1E1E1E"/>
        </w:rPr>
        <w:t>m.in.</w:t>
      </w:r>
      <w:r>
        <w:rPr>
          <w:rFonts w:ascii="Arial" w:hAnsi="Arial"/>
          <w:color w:val="1E1E1E"/>
          <w:sz w:val="22"/>
          <w:szCs w:val="22"/>
          <w:u w:color="1E1E1E"/>
        </w:rPr>
        <w:t xml:space="preserve"> BCC, Lewiatan, Pracodawcy RP, Związek Rzemiosła Polskiego / </w:t>
      </w:r>
      <w:r>
        <w:rPr>
          <w:rFonts w:ascii="Arial" w:hAnsi="Arial"/>
          <w:color w:val="1E1E1E"/>
          <w:sz w:val="22"/>
          <w:szCs w:val="22"/>
          <w:u w:color="1E1E1E"/>
          <w:lang w:val="nl-NL"/>
        </w:rPr>
        <w:t>Zwi</w:t>
      </w:r>
      <w:proofErr w:type="spellStart"/>
      <w:r>
        <w:rPr>
          <w:rFonts w:ascii="Arial" w:hAnsi="Arial"/>
          <w:color w:val="1E1E1E"/>
          <w:sz w:val="22"/>
          <w:szCs w:val="22"/>
          <w:u w:color="1E1E1E"/>
        </w:rPr>
        <w:t>ązek</w:t>
      </w:r>
      <w:proofErr w:type="spellEnd"/>
      <w:r>
        <w:rPr>
          <w:rFonts w:ascii="Arial" w:hAnsi="Arial"/>
          <w:color w:val="1E1E1E"/>
          <w:sz w:val="22"/>
          <w:szCs w:val="22"/>
          <w:u w:color="1E1E1E"/>
        </w:rPr>
        <w:t xml:space="preserve"> </w:t>
      </w:r>
      <w:proofErr w:type="spellStart"/>
      <w:r>
        <w:rPr>
          <w:rFonts w:ascii="Arial" w:hAnsi="Arial"/>
          <w:color w:val="1E1E1E"/>
          <w:sz w:val="22"/>
          <w:szCs w:val="22"/>
          <w:u w:color="1E1E1E"/>
        </w:rPr>
        <w:t>Przedsiębiorc</w:t>
      </w:r>
      <w:proofErr w:type="spellEnd"/>
      <w:r>
        <w:rPr>
          <w:rFonts w:ascii="Arial" w:hAnsi="Arial"/>
          <w:color w:val="1E1E1E"/>
          <w:sz w:val="22"/>
          <w:szCs w:val="22"/>
          <w:u w:color="1E1E1E"/>
          <w:lang w:val="es-ES_tradnl"/>
        </w:rPr>
        <w:t>ó</w:t>
      </w:r>
      <w:r>
        <w:rPr>
          <w:rFonts w:ascii="Arial" w:hAnsi="Arial"/>
          <w:color w:val="1E1E1E"/>
          <w:sz w:val="22"/>
          <w:szCs w:val="22"/>
          <w:u w:color="1E1E1E"/>
        </w:rPr>
        <w:t xml:space="preserve">w i </w:t>
      </w:r>
      <w:proofErr w:type="spellStart"/>
      <w:r>
        <w:rPr>
          <w:rFonts w:ascii="Arial" w:hAnsi="Arial"/>
          <w:color w:val="1E1E1E"/>
          <w:sz w:val="22"/>
          <w:szCs w:val="22"/>
          <w:u w:color="1E1E1E"/>
        </w:rPr>
        <w:t>Pracodawc</w:t>
      </w:r>
      <w:proofErr w:type="spellEnd"/>
      <w:r>
        <w:rPr>
          <w:rFonts w:ascii="Arial" w:hAnsi="Arial"/>
          <w:color w:val="1E1E1E"/>
          <w:sz w:val="22"/>
          <w:szCs w:val="22"/>
          <w:u w:color="1E1E1E"/>
          <w:lang w:val="es-ES_tradnl"/>
        </w:rPr>
        <w:t>ó</w:t>
      </w:r>
      <w:r>
        <w:rPr>
          <w:rFonts w:ascii="Arial" w:hAnsi="Arial"/>
          <w:color w:val="1E1E1E"/>
          <w:sz w:val="22"/>
          <w:szCs w:val="22"/>
          <w:u w:color="1E1E1E"/>
        </w:rPr>
        <w:t xml:space="preserve">w, Federacja </w:t>
      </w:r>
      <w:proofErr w:type="spellStart"/>
      <w:r>
        <w:rPr>
          <w:rFonts w:ascii="Arial" w:hAnsi="Arial"/>
          <w:color w:val="1E1E1E"/>
          <w:sz w:val="22"/>
          <w:szCs w:val="22"/>
          <w:u w:color="1E1E1E"/>
        </w:rPr>
        <w:t>Przedsiębiorc</w:t>
      </w:r>
      <w:proofErr w:type="spellEnd"/>
      <w:r>
        <w:rPr>
          <w:rFonts w:ascii="Arial" w:hAnsi="Arial"/>
          <w:color w:val="1E1E1E"/>
          <w:sz w:val="22"/>
          <w:szCs w:val="22"/>
          <w:u w:color="1E1E1E"/>
          <w:lang w:val="es-ES_tradnl"/>
        </w:rPr>
        <w:t>ó</w:t>
      </w:r>
      <w:r>
        <w:rPr>
          <w:rFonts w:ascii="Arial" w:hAnsi="Arial"/>
          <w:color w:val="1E1E1E"/>
          <w:sz w:val="22"/>
          <w:szCs w:val="22"/>
          <w:u w:color="1E1E1E"/>
        </w:rPr>
        <w:t>w Polskich)</w:t>
      </w:r>
      <w:r w:rsidR="00D326F8">
        <w:rPr>
          <w:rFonts w:ascii="Arial" w:hAnsi="Arial"/>
          <w:color w:val="1E1E1E"/>
          <w:sz w:val="22"/>
          <w:szCs w:val="22"/>
          <w:u w:color="1E1E1E"/>
        </w:rPr>
        <w:t>.</w:t>
      </w:r>
    </w:p>
    <w:p w14:paraId="7F8C66D3" w14:textId="0D8582A8" w:rsidR="00C173A2" w:rsidRPr="00D326F8" w:rsidRDefault="00000000" w:rsidP="00D326F8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519"/>
        <w:jc w:val="both"/>
        <w:rPr>
          <w:rFonts w:ascii="Arial" w:eastAsia="Arial" w:hAnsi="Arial" w:cs="Arial"/>
          <w:color w:val="1E1E1E"/>
          <w:sz w:val="22"/>
          <w:szCs w:val="22"/>
          <w:u w:color="1E1E1E"/>
        </w:rPr>
      </w:pPr>
      <w:r>
        <w:rPr>
          <w:rFonts w:ascii="Arial" w:hAnsi="Arial"/>
          <w:color w:val="1E1E1E"/>
          <w:sz w:val="22"/>
          <w:szCs w:val="22"/>
          <w:u w:color="1E1E1E"/>
        </w:rPr>
        <w:t>Kolejne posiedzenie RDS odbędzie się 10 lipca.</w:t>
      </w:r>
    </w:p>
    <w:p w14:paraId="48519B9F" w14:textId="77777777" w:rsidR="00C173A2" w:rsidRDefault="00C173A2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288" w:lineRule="auto"/>
        <w:jc w:val="both"/>
        <w:rPr>
          <w:rFonts w:ascii="Arial" w:eastAsia="Arial" w:hAnsi="Arial" w:cs="Arial"/>
          <w:b/>
          <w:bCs/>
          <w:u w:val="single"/>
        </w:rPr>
      </w:pPr>
    </w:p>
    <w:p w14:paraId="7DCBFD0C" w14:textId="77777777" w:rsidR="00C173A2" w:rsidRDefault="00C173A2">
      <w:pPr>
        <w:spacing w:after="0" w:line="288" w:lineRule="auto"/>
        <w:jc w:val="both"/>
        <w:rPr>
          <w:rFonts w:ascii="Arial" w:eastAsia="Arial" w:hAnsi="Arial" w:cs="Arial"/>
          <w:sz w:val="18"/>
          <w:szCs w:val="18"/>
        </w:rPr>
      </w:pPr>
    </w:p>
    <w:p w14:paraId="15B7B0D8" w14:textId="77777777" w:rsidR="00C173A2" w:rsidRDefault="00000000">
      <w:pPr>
        <w:spacing w:after="0" w:line="288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u w:val="single"/>
        </w:rPr>
        <w:t xml:space="preserve">Kontakt dla </w:t>
      </w:r>
      <w:proofErr w:type="spellStart"/>
      <w:r>
        <w:rPr>
          <w:rFonts w:ascii="Arial" w:hAnsi="Arial"/>
          <w:sz w:val="18"/>
          <w:szCs w:val="18"/>
          <w:u w:val="single"/>
        </w:rPr>
        <w:t>medi</w:t>
      </w:r>
      <w:proofErr w:type="spellEnd"/>
      <w:r>
        <w:rPr>
          <w:rFonts w:ascii="Arial" w:hAnsi="Arial"/>
          <w:sz w:val="18"/>
          <w:szCs w:val="18"/>
          <w:u w:val="single"/>
          <w:lang w:val="es-ES_tradnl"/>
        </w:rPr>
        <w:t>ó</w:t>
      </w:r>
      <w:r>
        <w:rPr>
          <w:rFonts w:ascii="Arial" w:hAnsi="Arial"/>
          <w:sz w:val="18"/>
          <w:szCs w:val="18"/>
          <w:u w:val="single"/>
        </w:rPr>
        <w:t>w:</w:t>
      </w:r>
    </w:p>
    <w:p w14:paraId="43080F22" w14:textId="77777777" w:rsidR="00C173A2" w:rsidRDefault="00C173A2">
      <w:pPr>
        <w:spacing w:after="0" w:line="288" w:lineRule="auto"/>
        <w:rPr>
          <w:rFonts w:ascii="Arial" w:eastAsia="Arial" w:hAnsi="Arial" w:cs="Arial"/>
          <w:sz w:val="18"/>
          <w:szCs w:val="18"/>
        </w:rPr>
      </w:pPr>
    </w:p>
    <w:p w14:paraId="27395BD4" w14:textId="77777777" w:rsidR="00C173A2" w:rsidRDefault="00000000">
      <w:pPr>
        <w:pStyle w:val="TreA"/>
        <w:spacing w:line="288" w:lineRule="auto"/>
        <w:rPr>
          <w:rStyle w:val="Brak"/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Agencja Open Minded Group: </w:t>
      </w:r>
      <w:hyperlink r:id="rId7" w:history="1">
        <w:r>
          <w:rPr>
            <w:rStyle w:val="Hyperlink0"/>
          </w:rPr>
          <w:t>pr@openmindedgroup.pl</w:t>
        </w:r>
      </w:hyperlink>
    </w:p>
    <w:p w14:paraId="5E848AA3" w14:textId="77777777" w:rsidR="00C173A2" w:rsidRDefault="00000000">
      <w:pPr>
        <w:pStyle w:val="TreA"/>
        <w:spacing w:line="288" w:lineRule="auto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>Renta Stefanowska (BCC):</w:t>
      </w:r>
      <w:r>
        <w:rPr>
          <w:rStyle w:val="Brak"/>
          <w:rFonts w:ascii="Arial" w:hAnsi="Arial"/>
          <w:sz w:val="18"/>
          <w:szCs w:val="18"/>
        </w:rPr>
        <w:t xml:space="preserve"> </w:t>
      </w:r>
      <w:hyperlink r:id="rId8" w:history="1">
        <w:r>
          <w:rPr>
            <w:rStyle w:val="Hyperlink1"/>
          </w:rPr>
          <w:t>renata.stefanowska@bcc.pl</w:t>
        </w:r>
      </w:hyperlink>
      <w:r>
        <w:rPr>
          <w:rStyle w:val="Brak"/>
          <w:rFonts w:ascii="Arial" w:hAnsi="Arial"/>
          <w:sz w:val="18"/>
          <w:szCs w:val="18"/>
        </w:rPr>
        <w:t xml:space="preserve">  </w:t>
      </w:r>
    </w:p>
    <w:p w14:paraId="1DC77904" w14:textId="77777777" w:rsidR="00C173A2" w:rsidRDefault="00C173A2">
      <w:pPr>
        <w:spacing w:after="0" w:line="288" w:lineRule="auto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087A5437" w14:textId="77777777" w:rsidR="00C173A2" w:rsidRDefault="00000000">
      <w:pPr>
        <w:spacing w:after="0" w:line="288" w:lineRule="auto"/>
        <w:jc w:val="both"/>
        <w:rPr>
          <w:rStyle w:val="Brak"/>
          <w:rFonts w:ascii="Arial" w:eastAsia="Arial" w:hAnsi="Arial" w:cs="Arial"/>
          <w:sz w:val="18"/>
          <w:szCs w:val="18"/>
          <w:u w:val="single"/>
        </w:rPr>
      </w:pPr>
      <w:r>
        <w:rPr>
          <w:rStyle w:val="Brak"/>
          <w:rFonts w:ascii="Arial" w:hAnsi="Arial"/>
          <w:sz w:val="18"/>
          <w:szCs w:val="18"/>
          <w:u w:val="single"/>
        </w:rPr>
        <w:t>Kontakt do ekspert</w:t>
      </w:r>
      <w:r>
        <w:rPr>
          <w:rStyle w:val="Brak"/>
          <w:rFonts w:ascii="Arial" w:hAnsi="Arial"/>
          <w:sz w:val="18"/>
          <w:szCs w:val="18"/>
          <w:u w:val="single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  <w:u w:val="single"/>
        </w:rPr>
        <w:t>w:</w:t>
      </w:r>
    </w:p>
    <w:p w14:paraId="57FD7993" w14:textId="77777777" w:rsidR="00C173A2" w:rsidRDefault="00C173A2">
      <w:pPr>
        <w:spacing w:after="0" w:line="288" w:lineRule="auto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322DF410" w14:textId="1D0A77D7" w:rsidR="00C173A2" w:rsidRDefault="00704DA3">
      <w:pPr>
        <w:spacing w:after="0" w:line="288" w:lineRule="auto"/>
        <w:jc w:val="both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  <w:lang w:val="en-US"/>
        </w:rPr>
        <w:t>Łukasz Bernatowicz</w:t>
      </w:r>
    </w:p>
    <w:p w14:paraId="27F8E6BA" w14:textId="35E25DA9" w:rsidR="00C173A2" w:rsidRDefault="00704DA3">
      <w:pPr>
        <w:spacing w:after="0" w:line="288" w:lineRule="auto"/>
        <w:jc w:val="both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</w:rPr>
        <w:t>Przewodniczący RDS, prezes ZP BCC</w:t>
      </w:r>
    </w:p>
    <w:p w14:paraId="12B82A0A" w14:textId="15100726" w:rsidR="00C173A2" w:rsidRDefault="00000000">
      <w:pPr>
        <w:spacing w:after="0" w:line="288" w:lineRule="auto"/>
        <w:jc w:val="both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lang w:val="pt-PT"/>
        </w:rPr>
        <w:t xml:space="preserve">tel. </w:t>
      </w:r>
      <w:hyperlink r:id="rId9" w:history="1">
        <w:r w:rsidR="00704DA3" w:rsidRPr="00704DA3">
          <w:rPr>
            <w:rStyle w:val="Hyperlink0"/>
          </w:rPr>
          <w:t>502 066</w:t>
        </w:r>
        <w:r w:rsidR="00704DA3" w:rsidRPr="00704DA3">
          <w:rPr>
            <w:rStyle w:val="Hyperlink0"/>
          </w:rPr>
          <w:t> </w:t>
        </w:r>
        <w:r w:rsidR="00704DA3" w:rsidRPr="00704DA3">
          <w:rPr>
            <w:rStyle w:val="Hyperlink0"/>
          </w:rPr>
          <w:t>619</w:t>
        </w:r>
      </w:hyperlink>
      <w:r w:rsidRPr="00704DA3">
        <w:rPr>
          <w:rStyle w:val="Hyperlink0"/>
        </w:rPr>
        <w:t>·</w:t>
      </w:r>
    </w:p>
    <w:p w14:paraId="3E318B83" w14:textId="39E89136" w:rsidR="00C173A2" w:rsidRDefault="00000000">
      <w:pPr>
        <w:spacing w:after="0" w:line="288" w:lineRule="auto"/>
        <w:jc w:val="both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</w:rPr>
        <w:t>e-mail:</w:t>
      </w:r>
      <w:r w:rsidRPr="00704DA3">
        <w:rPr>
          <w:rStyle w:val="Hyperlink0"/>
        </w:rPr>
        <w:t xml:space="preserve"> </w:t>
      </w:r>
      <w:hyperlink r:id="rId10" w:history="1">
        <w:r w:rsidR="00704DA3" w:rsidRPr="00704DA3">
          <w:rPr>
            <w:rStyle w:val="Hyperlink0"/>
          </w:rPr>
          <w:t>lukasz.bernatowicz@bcc.pl</w:t>
        </w:r>
      </w:hyperlink>
    </w:p>
    <w:p w14:paraId="0DC1FE2E" w14:textId="77777777" w:rsidR="00C173A2" w:rsidRDefault="00000000">
      <w:pPr>
        <w:spacing w:after="0" w:line="288" w:lineRule="auto"/>
        <w:jc w:val="both"/>
        <w:rPr>
          <w:rStyle w:val="Brak"/>
          <w:rFonts w:ascii="Arial" w:eastAsia="Arial" w:hAnsi="Arial" w:cs="Arial"/>
          <w:sz w:val="18"/>
          <w:szCs w:val="18"/>
        </w:rPr>
      </w:pPr>
      <w:hyperlink r:id="rId11" w:history="1">
        <w:r>
          <w:rPr>
            <w:rStyle w:val="Hyperlink1"/>
          </w:rPr>
          <w:t>www.bcc.org.pl</w:t>
        </w:r>
      </w:hyperlink>
      <w:r>
        <w:rPr>
          <w:rStyle w:val="Brak"/>
          <w:rFonts w:ascii="Arial" w:hAnsi="Arial"/>
          <w:sz w:val="18"/>
          <w:szCs w:val="18"/>
        </w:rPr>
        <w:t xml:space="preserve"> </w:t>
      </w:r>
    </w:p>
    <w:p w14:paraId="6640D92A" w14:textId="77777777" w:rsidR="00C173A2" w:rsidRDefault="00C173A2">
      <w:pPr>
        <w:spacing w:after="0" w:line="288" w:lineRule="auto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60D811C6" w14:textId="77777777" w:rsidR="00C173A2" w:rsidRDefault="00C173A2">
      <w:pPr>
        <w:spacing w:after="0" w:line="288" w:lineRule="auto"/>
        <w:jc w:val="both"/>
        <w:rPr>
          <w:rStyle w:val="Brak"/>
          <w:rFonts w:ascii="Arial" w:eastAsia="Arial" w:hAnsi="Arial" w:cs="Arial"/>
          <w:color w:val="800080"/>
          <w:sz w:val="18"/>
          <w:szCs w:val="18"/>
          <w:u w:val="single" w:color="800080"/>
        </w:rPr>
      </w:pPr>
    </w:p>
    <w:p w14:paraId="5C2EB9E3" w14:textId="77777777" w:rsidR="00C173A2" w:rsidRDefault="00C173A2">
      <w:pPr>
        <w:spacing w:line="288" w:lineRule="auto"/>
        <w:rPr>
          <w:rStyle w:val="Brak"/>
          <w:rFonts w:ascii="Arial" w:eastAsia="Arial" w:hAnsi="Arial" w:cs="Arial"/>
          <w:sz w:val="18"/>
          <w:szCs w:val="18"/>
        </w:rPr>
      </w:pPr>
    </w:p>
    <w:p w14:paraId="079E14F5" w14:textId="77777777" w:rsidR="00C173A2" w:rsidRDefault="00C173A2">
      <w:pPr>
        <w:spacing w:line="288" w:lineRule="auto"/>
        <w:rPr>
          <w:rStyle w:val="Brak"/>
          <w:rFonts w:ascii="Arial" w:eastAsia="Arial" w:hAnsi="Arial" w:cs="Arial"/>
          <w:sz w:val="18"/>
          <w:szCs w:val="18"/>
        </w:rPr>
      </w:pPr>
    </w:p>
    <w:p w14:paraId="5696A629" w14:textId="77777777" w:rsidR="00C173A2" w:rsidRDefault="00000000">
      <w:pPr>
        <w:pBdr>
          <w:top w:val="single" w:sz="4" w:space="0" w:color="000000"/>
        </w:pBdr>
        <w:spacing w:after="0" w:line="288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eastAsia="Arial" w:hAnsi="Arial" w:cs="Arial"/>
          <w:b/>
          <w:bCs/>
          <w:noProof/>
          <w:sz w:val="16"/>
          <w:szCs w:val="16"/>
        </w:rPr>
        <w:drawing>
          <wp:anchor distT="57150" distB="57150" distL="57150" distR="57150" simplePos="0" relativeHeight="251659264" behindDoc="0" locked="0" layoutInCell="1" allowOverlap="1" wp14:anchorId="144E2A09" wp14:editId="15AF6647">
            <wp:simplePos x="0" y="0"/>
            <wp:positionH relativeFrom="page">
              <wp:posOffset>899159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7" name="officeArt object" descr="Obraz zawierający wzór, kwadrat, Symetria, Prostokąt&#10;&#10;Opis wygenerowany automatycznie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zawierający wzór, kwadrat, Symetria, ProstokątOpis wygenerowany automatycznie" descr="Obraz zawierający wzór, kwadrat, Symetria, ProstokątOpis wygenerowany automatycznie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C7164B5" w14:textId="77777777" w:rsidR="00C173A2" w:rsidRDefault="00000000">
      <w:pPr>
        <w:spacing w:after="0" w:line="288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b/>
          <w:bCs/>
          <w:sz w:val="16"/>
          <w:szCs w:val="16"/>
        </w:rPr>
        <w:t>Business Centre Club</w:t>
      </w:r>
      <w:r>
        <w:rPr>
          <w:rStyle w:val="Brak"/>
          <w:rFonts w:ascii="Arial" w:hAnsi="Arial"/>
          <w:sz w:val="16"/>
          <w:szCs w:val="16"/>
        </w:rPr>
        <w:t xml:space="preserve"> to największa w kraju ustawowa organizacja indywidualnych </w:t>
      </w:r>
      <w:proofErr w:type="spellStart"/>
      <w:r>
        <w:rPr>
          <w:rStyle w:val="Brak"/>
          <w:rFonts w:ascii="Arial" w:hAnsi="Arial"/>
          <w:sz w:val="16"/>
          <w:szCs w:val="16"/>
        </w:rPr>
        <w:t>pracodawc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w. Członkowie Klubu zatrudniają ponad 400 tys. pracownik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w, przychody firm to ponad 200 miliard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Style w:val="Brak"/>
          <w:rFonts w:ascii="Arial" w:hAnsi="Arial"/>
          <w:sz w:val="16"/>
          <w:szCs w:val="16"/>
        </w:rPr>
        <w:t>przedsiębiorc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są także prawnicy, dziennikarze, naukowcy, wydawcy, lekarze, wojskowi i studenci. </w:t>
      </w:r>
    </w:p>
    <w:p w14:paraId="55317095" w14:textId="77777777" w:rsidR="00C173A2" w:rsidRDefault="00C173A2">
      <w:pPr>
        <w:spacing w:after="0" w:line="288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64B8F5A5" w14:textId="77777777" w:rsidR="00C173A2" w:rsidRDefault="00000000">
      <w:pPr>
        <w:spacing w:after="0" w:line="288" w:lineRule="auto"/>
      </w:pPr>
      <w:r>
        <w:rPr>
          <w:rStyle w:val="Brak"/>
          <w:rFonts w:ascii="Arial" w:hAnsi="Arial"/>
          <w:sz w:val="16"/>
          <w:szCs w:val="16"/>
        </w:rPr>
        <w:t xml:space="preserve">Business Centre Club w mediach społecznościowych: </w:t>
      </w:r>
      <w:hyperlink r:id="rId14" w:history="1">
        <w:r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5" w:history="1">
        <w:r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6" w:history="1">
        <w:r>
          <w:rPr>
            <w:rStyle w:val="Hyperlink3"/>
          </w:rPr>
          <w:t>Twitter &gt;</w:t>
        </w:r>
      </w:hyperlink>
    </w:p>
    <w:sectPr w:rsidR="00C173A2">
      <w:headerReference w:type="default" r:id="rId17"/>
      <w:footerReference w:type="default" r:id="rId1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2AE6" w14:textId="77777777" w:rsidR="001767B3" w:rsidRDefault="001767B3">
      <w:pPr>
        <w:spacing w:after="0" w:line="240" w:lineRule="auto"/>
      </w:pPr>
      <w:r>
        <w:separator/>
      </w:r>
    </w:p>
  </w:endnote>
  <w:endnote w:type="continuationSeparator" w:id="0">
    <w:p w14:paraId="2F2B97AC" w14:textId="77777777" w:rsidR="001767B3" w:rsidRDefault="0017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9E99" w14:textId="77777777" w:rsidR="00C173A2" w:rsidRDefault="00C173A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60B2" w14:textId="77777777" w:rsidR="001767B3" w:rsidRDefault="001767B3">
      <w:pPr>
        <w:spacing w:after="0" w:line="240" w:lineRule="auto"/>
      </w:pPr>
      <w:r>
        <w:separator/>
      </w:r>
    </w:p>
  </w:footnote>
  <w:footnote w:type="continuationSeparator" w:id="0">
    <w:p w14:paraId="59876D70" w14:textId="77777777" w:rsidR="001767B3" w:rsidRDefault="00176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C96E" w14:textId="77777777" w:rsidR="00C173A2" w:rsidRDefault="00C173A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3A2"/>
    <w:rsid w:val="001767B3"/>
    <w:rsid w:val="001B3E82"/>
    <w:rsid w:val="00704DA3"/>
    <w:rsid w:val="00C173A2"/>
    <w:rsid w:val="00D326F8"/>
    <w:rsid w:val="00EC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A39F"/>
  <w15:docId w15:val="{F88C7251-9039-443D-8016-056FEA91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A">
    <w:name w:val="Treść A"/>
    <w:pPr>
      <w:spacing w:after="200" w:line="276" w:lineRule="auto"/>
    </w:pPr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sz w:val="18"/>
      <w:szCs w:val="18"/>
      <w:u w:val="single" w:color="0000FF"/>
      <w:lang w:val="de-DE"/>
    </w:r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FF"/>
      <w:sz w:val="18"/>
      <w:szCs w:val="18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nl-NL"/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tefanowska@bcc.pl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@openmindedgroup.pl" TargetMode="External"/><Relationship Id="rId12" Type="http://schemas.openxmlformats.org/officeDocument/2006/relationships/hyperlink" Target="https://www.bcc.org.pl/o_bcc/dla-mediow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twitter.com/BCCor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cc.org.p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acebook.com/businesscentreclub" TargetMode="External"/><Relationship Id="rId10" Type="http://schemas.openxmlformats.org/officeDocument/2006/relationships/hyperlink" Target="mailto:lukasz.bernatowicz@bcc.p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tel:502066619" TargetMode="External"/><Relationship Id="rId14" Type="http://schemas.openxmlformats.org/officeDocument/2006/relationships/hyperlink" Target="http://www.linkedin.com/company/business-centre-club/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1044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4</cp:revision>
  <dcterms:created xsi:type="dcterms:W3CDTF">2023-06-16T06:53:00Z</dcterms:created>
  <dcterms:modified xsi:type="dcterms:W3CDTF">2023-06-16T08:45:00Z</dcterms:modified>
</cp:coreProperties>
</file>