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49EAB" w14:textId="786A170F" w:rsidR="008E2F7C" w:rsidRPr="00B9706B" w:rsidRDefault="008E2F7C" w:rsidP="008E2F7C">
      <w:pPr>
        <w:rPr>
          <w:b/>
          <w:bCs/>
          <w:color w:val="806000" w:themeColor="accent4" w:themeShade="80"/>
          <w:sz w:val="28"/>
          <w:szCs w:val="28"/>
        </w:rPr>
      </w:pPr>
      <w:r w:rsidRPr="00B9706B">
        <w:rPr>
          <w:b/>
          <w:bCs/>
          <w:color w:val="806000" w:themeColor="accent4" w:themeShade="80"/>
          <w:sz w:val="28"/>
          <w:szCs w:val="28"/>
        </w:rPr>
        <w:t>BORYKASZ SIĘ Z POWIKŁANIAMI ZWIĄZANYMI Z PRZEBIEGIEM CHOROBY COVID-19?</w:t>
      </w:r>
    </w:p>
    <w:p w14:paraId="38C7FA7C" w14:textId="77777777" w:rsidR="008E2F7C" w:rsidRDefault="008E2F7C" w:rsidP="008E2F7C">
      <w:r w:rsidRPr="001231E4">
        <w:rPr>
          <w:b/>
          <w:bCs/>
        </w:rPr>
        <w:t>Rekonwalescencja po chorobie COVID-19</w:t>
      </w:r>
      <w:r>
        <w:t xml:space="preserve"> u każdego przebiega w inny sposób, są osoby, które bardzo szybko dochodzą do zdrowia, inni jeszcze przez wiele tygodni borykają się z powikłaniami. </w:t>
      </w:r>
    </w:p>
    <w:p w14:paraId="0D0C3B0C" w14:textId="0E754797" w:rsidR="00AD33BC" w:rsidRDefault="008E2F7C" w:rsidP="00D1650B">
      <w:r>
        <w:t xml:space="preserve">W przypadku utrzymywania się powikłań związanych z chorobą, takich jak ograniczenie wydolności oddechowej oraz spadku wydolności krążeniowej, zaleca się zastosowanie specjalistycznej rehabilitacji ukierunkowanej na </w:t>
      </w:r>
      <w:r w:rsidRPr="0007016C">
        <w:t xml:space="preserve">wzrost ogólnej wydolności organizmu.  </w:t>
      </w:r>
    </w:p>
    <w:p w14:paraId="444825C6" w14:textId="787387AE" w:rsidR="004709EE" w:rsidRPr="00B9706B" w:rsidRDefault="006952AB" w:rsidP="00D1650B">
      <w:pPr>
        <w:rPr>
          <w:b/>
          <w:bCs/>
        </w:rPr>
      </w:pPr>
      <w:r w:rsidRPr="00B9706B">
        <w:rPr>
          <w:b/>
          <w:bCs/>
        </w:rPr>
        <w:t>PROGRAM REHABILITACJI POCOVIDOWEJ KIEROWANY JEST SZCZEGÓLNIE OSOBOM</w:t>
      </w:r>
      <w:r w:rsidR="004709EE" w:rsidRPr="00B9706B">
        <w:rPr>
          <w:b/>
          <w:bCs/>
        </w:rPr>
        <w:t>.:</w:t>
      </w:r>
    </w:p>
    <w:p w14:paraId="4778D63F" w14:textId="7C3C2D08" w:rsidR="00AD33BC" w:rsidRDefault="006952AB" w:rsidP="00AD33BC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wymagającym poprawy </w:t>
      </w:r>
      <w:r w:rsidR="00AD33BC" w:rsidRPr="00AD33BC">
        <w:rPr>
          <w:color w:val="000000" w:themeColor="text1"/>
        </w:rPr>
        <w:t>wydolności oddechowej</w:t>
      </w:r>
      <w:r>
        <w:rPr>
          <w:color w:val="000000" w:themeColor="text1"/>
        </w:rPr>
        <w:t xml:space="preserve"> i krążeniowej</w:t>
      </w:r>
    </w:p>
    <w:p w14:paraId="24CD1FAF" w14:textId="28DD5678" w:rsidR="00D23252" w:rsidRPr="00AD33BC" w:rsidRDefault="00D23252" w:rsidP="00AD33BC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chcącym odzy</w:t>
      </w:r>
      <w:r w:rsidR="00A97A44">
        <w:rPr>
          <w:color w:val="000000" w:themeColor="text1"/>
        </w:rPr>
        <w:t>sk</w:t>
      </w:r>
      <w:r>
        <w:rPr>
          <w:color w:val="000000" w:themeColor="text1"/>
        </w:rPr>
        <w:t>ać energię oraz siłę po przebytej chorobie</w:t>
      </w:r>
    </w:p>
    <w:p w14:paraId="0813C128" w14:textId="5636C51B" w:rsidR="00D23252" w:rsidRDefault="00D23252" w:rsidP="00D23252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borykającym się z </w:t>
      </w:r>
      <w:r w:rsidR="006952AB">
        <w:rPr>
          <w:color w:val="000000" w:themeColor="text1"/>
        </w:rPr>
        <w:t xml:space="preserve">przewlekłym zmęczeniem i obniżeniem nastroju </w:t>
      </w:r>
    </w:p>
    <w:p w14:paraId="0E348BEE" w14:textId="79F30B97" w:rsidR="00A97A44" w:rsidRPr="00A97A44" w:rsidRDefault="00A97A44" w:rsidP="00A97A44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które przeszyły łagodnie chorobę COVID-19, natomiast chciałyby poprawić ogólną wydolność organizmu </w:t>
      </w:r>
    </w:p>
    <w:p w14:paraId="377FA73A" w14:textId="55D4846C" w:rsidR="00785D6A" w:rsidRDefault="00D23252" w:rsidP="00785D6A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z </w:t>
      </w:r>
      <w:r w:rsidR="00AD33BC" w:rsidRPr="00AD33BC">
        <w:rPr>
          <w:color w:val="000000" w:themeColor="text1"/>
        </w:rPr>
        <w:t>utrzymując</w:t>
      </w:r>
      <w:r>
        <w:rPr>
          <w:color w:val="000000" w:themeColor="text1"/>
        </w:rPr>
        <w:t>ym</w:t>
      </w:r>
      <w:r w:rsidR="00AD33BC" w:rsidRPr="00AD33BC">
        <w:rPr>
          <w:color w:val="000000" w:themeColor="text1"/>
        </w:rPr>
        <w:t xml:space="preserve"> się zaburzeni</w:t>
      </w:r>
      <w:r>
        <w:rPr>
          <w:color w:val="000000" w:themeColor="text1"/>
        </w:rPr>
        <w:t>em</w:t>
      </w:r>
      <w:r w:rsidR="00AD33BC" w:rsidRPr="00AD33BC">
        <w:rPr>
          <w:color w:val="000000" w:themeColor="text1"/>
        </w:rPr>
        <w:t xml:space="preserve"> węchu i smaku</w:t>
      </w:r>
    </w:p>
    <w:p w14:paraId="40A297E5" w14:textId="77777777" w:rsidR="00CE1C53" w:rsidRDefault="00CE1C53" w:rsidP="00CE1C53">
      <w:pPr>
        <w:rPr>
          <w:color w:val="806000" w:themeColor="accent4" w:themeShade="80"/>
        </w:rPr>
      </w:pPr>
    </w:p>
    <w:p w14:paraId="26C17C3B" w14:textId="74E98132" w:rsidR="00B324BE" w:rsidRDefault="00CE1C53" w:rsidP="000C048B">
      <w:pPr>
        <w:spacing w:after="0"/>
        <w:rPr>
          <w:color w:val="806000" w:themeColor="accent4" w:themeShade="80"/>
        </w:rPr>
      </w:pPr>
      <w:r w:rsidRPr="00CE1C53">
        <w:rPr>
          <w:color w:val="806000" w:themeColor="accent4" w:themeShade="80"/>
        </w:rPr>
        <w:t xml:space="preserve">Jeżeli </w:t>
      </w:r>
      <w:r w:rsidR="00D23252">
        <w:rPr>
          <w:color w:val="806000" w:themeColor="accent4" w:themeShade="80"/>
        </w:rPr>
        <w:t>nie odzyskałeś sił po chorobie i</w:t>
      </w:r>
      <w:r w:rsidR="004709EE">
        <w:rPr>
          <w:color w:val="806000" w:themeColor="accent4" w:themeShade="80"/>
        </w:rPr>
        <w:t xml:space="preserve"> chciałby</w:t>
      </w:r>
      <w:r w:rsidR="000C048B">
        <w:rPr>
          <w:color w:val="806000" w:themeColor="accent4" w:themeShade="80"/>
        </w:rPr>
        <w:t>ś</w:t>
      </w:r>
      <w:r w:rsidR="004709EE">
        <w:rPr>
          <w:color w:val="806000" w:themeColor="accent4" w:themeShade="80"/>
        </w:rPr>
        <w:t xml:space="preserve"> skorzystać z Programu Rehabilitacji </w:t>
      </w:r>
      <w:proofErr w:type="spellStart"/>
      <w:r w:rsidR="004709EE">
        <w:rPr>
          <w:color w:val="806000" w:themeColor="accent4" w:themeShade="80"/>
        </w:rPr>
        <w:t>Pocovidowej</w:t>
      </w:r>
      <w:proofErr w:type="spellEnd"/>
      <w:r w:rsidR="004709EE">
        <w:rPr>
          <w:color w:val="806000" w:themeColor="accent4" w:themeShade="80"/>
        </w:rPr>
        <w:t>,</w:t>
      </w:r>
      <w:r w:rsidR="000C048B">
        <w:rPr>
          <w:color w:val="806000" w:themeColor="accent4" w:themeShade="80"/>
        </w:rPr>
        <w:t xml:space="preserve"> skontaktuj się z naszym koordynatorem pobytów rehabilitacyjnych </w:t>
      </w:r>
      <w:r w:rsidR="000C048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806000" w:themeColor="accent4" w:themeShade="80"/>
        </w:rPr>
        <mc:AlternateContent>
          <mc:Choice Requires="w16se">
            <w16se:symEx w16se:font="Segoe UI Emoji" w16se:char="1F4DE"/>
          </mc:Choice>
          <mc:Fallback>
            <w:t>📞</w:t>
          </mc:Fallback>
        </mc:AlternateContent>
      </w:r>
      <w:r w:rsidR="000C048B">
        <w:rPr>
          <w:color w:val="806000" w:themeColor="accent4" w:themeShade="80"/>
        </w:rPr>
        <w:t xml:space="preserve"> 518 279 320</w:t>
      </w:r>
      <w:r w:rsidR="004709EE">
        <w:rPr>
          <w:color w:val="806000" w:themeColor="accent4" w:themeShade="80"/>
        </w:rPr>
        <w:t xml:space="preserve"> </w:t>
      </w:r>
    </w:p>
    <w:p w14:paraId="1485024A" w14:textId="77777777" w:rsidR="000C048B" w:rsidRPr="000B39BC" w:rsidRDefault="000C048B" w:rsidP="000C048B">
      <w:pPr>
        <w:spacing w:after="0"/>
        <w:rPr>
          <w:color w:val="806000" w:themeColor="accent4" w:themeShade="80"/>
        </w:rPr>
      </w:pPr>
    </w:p>
    <w:p w14:paraId="378C49FD" w14:textId="35797506" w:rsidR="00D23252" w:rsidRDefault="00D23252" w:rsidP="00D23252">
      <w:pPr>
        <w:rPr>
          <w:b/>
          <w:bCs/>
          <w:color w:val="000000" w:themeColor="text1"/>
        </w:rPr>
      </w:pPr>
      <w:bookmarkStart w:id="0" w:name="_Hlk57360552"/>
      <w:r>
        <w:rPr>
          <w:b/>
          <w:bCs/>
          <w:color w:val="000000" w:themeColor="text1"/>
        </w:rPr>
        <w:t>PROGRAM REHABILITACJI POCOVIDOWEJ DOBIERANY JEST INDYWIDUALNIE DO STANU ZDROWIA PACJENTA I OBEJMUJE, M.IN.:</w:t>
      </w:r>
    </w:p>
    <w:p w14:paraId="0A5F5A85" w14:textId="77777777" w:rsidR="00B9706B" w:rsidRDefault="00B9706B" w:rsidP="00D23252">
      <w:pPr>
        <w:spacing w:after="0"/>
        <w:rPr>
          <w:rFonts w:ascii="Segoe UI Emoji" w:hAnsi="Segoe UI Emoji" w:cs="Segoe UI Emoji"/>
          <w:color w:val="000000" w:themeColor="text1"/>
        </w:rPr>
        <w:sectPr w:rsidR="00B9706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D95202" w14:textId="09427117" w:rsidR="00D23252" w:rsidRDefault="00D23252" w:rsidP="00D23252">
      <w:pPr>
        <w:spacing w:after="0"/>
        <w:rPr>
          <w:color w:val="000000" w:themeColor="text1"/>
        </w:rPr>
      </w:pPr>
      <w:r w:rsidRPr="00B9706B">
        <w:rPr>
          <w:color w:val="806000" w:themeColor="accent4" w:themeShade="80"/>
        </w:rPr>
        <w:t>KONSULTACJE SPECJALISTYCZNE:</w:t>
      </w:r>
    </w:p>
    <w:p w14:paraId="4BE0DEC4" w14:textId="77777777" w:rsidR="00B9706B" w:rsidRDefault="00B324BE" w:rsidP="00D23252">
      <w:pPr>
        <w:pStyle w:val="Akapitzlist"/>
        <w:numPr>
          <w:ilvl w:val="0"/>
          <w:numId w:val="8"/>
        </w:numPr>
        <w:rPr>
          <w:color w:val="000000" w:themeColor="text1"/>
        </w:rPr>
      </w:pPr>
      <w:r w:rsidRPr="00B9706B">
        <w:rPr>
          <w:color w:val="000000" w:themeColor="text1"/>
        </w:rPr>
        <w:t>lekarza rehabilitacji medycznej</w:t>
      </w:r>
      <w:r w:rsidR="004709EE" w:rsidRPr="00B9706B">
        <w:rPr>
          <w:color w:val="000000" w:themeColor="text1"/>
        </w:rPr>
        <w:t>,</w:t>
      </w:r>
    </w:p>
    <w:p w14:paraId="2E7AD8F0" w14:textId="77777777" w:rsidR="00B9706B" w:rsidRDefault="004709EE" w:rsidP="00D23252">
      <w:pPr>
        <w:pStyle w:val="Akapitzlist"/>
        <w:numPr>
          <w:ilvl w:val="0"/>
          <w:numId w:val="8"/>
        </w:numPr>
        <w:rPr>
          <w:color w:val="000000" w:themeColor="text1"/>
        </w:rPr>
      </w:pPr>
      <w:r w:rsidRPr="00B9706B">
        <w:rPr>
          <w:color w:val="000000" w:themeColor="text1"/>
        </w:rPr>
        <w:t xml:space="preserve">specjalisty fizjoterapii, </w:t>
      </w:r>
    </w:p>
    <w:p w14:paraId="4B0BB448" w14:textId="74279B39" w:rsidR="00B324BE" w:rsidRPr="00B9706B" w:rsidRDefault="004709EE" w:rsidP="00D23252">
      <w:pPr>
        <w:pStyle w:val="Akapitzlist"/>
        <w:numPr>
          <w:ilvl w:val="0"/>
          <w:numId w:val="8"/>
        </w:numPr>
        <w:rPr>
          <w:color w:val="000000" w:themeColor="text1"/>
        </w:rPr>
      </w:pPr>
      <w:r w:rsidRPr="00B9706B">
        <w:rPr>
          <w:color w:val="000000" w:themeColor="text1"/>
        </w:rPr>
        <w:t>kardiologa</w:t>
      </w:r>
    </w:p>
    <w:p w14:paraId="2C2B125E" w14:textId="54F945CA" w:rsidR="00D23252" w:rsidRDefault="00D23252" w:rsidP="00D23252">
      <w:pPr>
        <w:spacing w:after="0"/>
        <w:rPr>
          <w:color w:val="000000" w:themeColor="text1"/>
        </w:rPr>
      </w:pPr>
      <w:r w:rsidRPr="00B9706B">
        <w:rPr>
          <w:color w:val="806000" w:themeColor="accent4" w:themeShade="80"/>
        </w:rPr>
        <w:t xml:space="preserve">BADANIA DIAGNOSTYCZNE: </w:t>
      </w:r>
    </w:p>
    <w:p w14:paraId="51187028" w14:textId="39E13326" w:rsidR="00D23252" w:rsidRPr="00B9706B" w:rsidRDefault="00B324BE" w:rsidP="00B9706B">
      <w:pPr>
        <w:pStyle w:val="Akapitzlist"/>
        <w:numPr>
          <w:ilvl w:val="0"/>
          <w:numId w:val="9"/>
        </w:numPr>
        <w:rPr>
          <w:color w:val="000000" w:themeColor="text1"/>
        </w:rPr>
      </w:pPr>
      <w:r w:rsidRPr="00B9706B">
        <w:rPr>
          <w:color w:val="000000" w:themeColor="text1"/>
        </w:rPr>
        <w:t>USG serca oraz EKG spoczynkowe</w:t>
      </w:r>
      <w:r w:rsidR="004709EE" w:rsidRPr="00B9706B">
        <w:rPr>
          <w:color w:val="000000" w:themeColor="text1"/>
        </w:rPr>
        <w:t xml:space="preserve">, </w:t>
      </w:r>
    </w:p>
    <w:p w14:paraId="6D9235BF" w14:textId="18F25DEB" w:rsidR="00D23252" w:rsidRPr="00B9706B" w:rsidRDefault="004709EE" w:rsidP="00B9706B">
      <w:pPr>
        <w:pStyle w:val="Akapitzlist"/>
        <w:numPr>
          <w:ilvl w:val="0"/>
          <w:numId w:val="9"/>
        </w:numPr>
        <w:rPr>
          <w:color w:val="000000" w:themeColor="text1"/>
        </w:rPr>
      </w:pPr>
      <w:proofErr w:type="spellStart"/>
      <w:r w:rsidRPr="00B9706B">
        <w:rPr>
          <w:color w:val="000000" w:themeColor="text1"/>
        </w:rPr>
        <w:t>ergospirometrię</w:t>
      </w:r>
      <w:proofErr w:type="spellEnd"/>
      <w:r w:rsidR="00A97A44" w:rsidRPr="00B9706B">
        <w:rPr>
          <w:color w:val="000000" w:themeColor="text1"/>
        </w:rPr>
        <w:t xml:space="preserve"> </w:t>
      </w:r>
    </w:p>
    <w:p w14:paraId="2FC27880" w14:textId="5173B4B8" w:rsidR="00B9706B" w:rsidRPr="00B9706B" w:rsidRDefault="004709EE" w:rsidP="00D23252">
      <w:pPr>
        <w:pStyle w:val="Akapitzlist"/>
        <w:numPr>
          <w:ilvl w:val="0"/>
          <w:numId w:val="9"/>
        </w:numPr>
        <w:rPr>
          <w:color w:val="000000" w:themeColor="text1"/>
        </w:rPr>
      </w:pPr>
      <w:r w:rsidRPr="00B9706B">
        <w:rPr>
          <w:color w:val="000000" w:themeColor="text1"/>
        </w:rPr>
        <w:t>badania laboratoryjne</w:t>
      </w:r>
    </w:p>
    <w:p w14:paraId="0DBBD61E" w14:textId="79F72654" w:rsidR="00D23252" w:rsidRDefault="00D23252" w:rsidP="00D23252">
      <w:pPr>
        <w:spacing w:after="0"/>
        <w:rPr>
          <w:color w:val="000000" w:themeColor="text1"/>
        </w:rPr>
      </w:pPr>
      <w:r w:rsidRPr="00B9706B">
        <w:rPr>
          <w:color w:val="806000" w:themeColor="accent4" w:themeShade="80"/>
        </w:rPr>
        <w:t xml:space="preserve">ZABIEGI FIZJOTERAPEUTYCZNE: </w:t>
      </w:r>
    </w:p>
    <w:p w14:paraId="119F9A64" w14:textId="4CE47C04" w:rsidR="00D23252" w:rsidRPr="00B9706B" w:rsidRDefault="004709EE" w:rsidP="00B9706B">
      <w:pPr>
        <w:pStyle w:val="Akapitzlist"/>
        <w:numPr>
          <w:ilvl w:val="0"/>
          <w:numId w:val="10"/>
        </w:numPr>
        <w:rPr>
          <w:color w:val="000000" w:themeColor="text1"/>
        </w:rPr>
      </w:pPr>
      <w:r w:rsidRPr="00B9706B">
        <w:rPr>
          <w:color w:val="000000" w:themeColor="text1"/>
        </w:rPr>
        <w:t>t</w:t>
      </w:r>
      <w:r w:rsidR="00B324BE" w:rsidRPr="00B9706B">
        <w:rPr>
          <w:color w:val="000000" w:themeColor="text1"/>
        </w:rPr>
        <w:t>erapię manualną</w:t>
      </w:r>
      <w:r w:rsidRPr="00B9706B">
        <w:rPr>
          <w:color w:val="000000" w:themeColor="text1"/>
        </w:rPr>
        <w:t xml:space="preserve">, </w:t>
      </w:r>
    </w:p>
    <w:p w14:paraId="5590A8E2" w14:textId="77777777" w:rsidR="00B9706B" w:rsidRDefault="00D23252" w:rsidP="00D23252">
      <w:pPr>
        <w:pStyle w:val="Akapitzlist"/>
        <w:numPr>
          <w:ilvl w:val="0"/>
          <w:numId w:val="10"/>
        </w:numPr>
        <w:rPr>
          <w:color w:val="000000" w:themeColor="text1"/>
        </w:rPr>
      </w:pPr>
      <w:r w:rsidRPr="00B9706B">
        <w:rPr>
          <w:color w:val="000000" w:themeColor="text1"/>
        </w:rPr>
        <w:t>ć</w:t>
      </w:r>
      <w:r w:rsidR="00B324BE" w:rsidRPr="00B9706B">
        <w:rPr>
          <w:color w:val="000000" w:themeColor="text1"/>
        </w:rPr>
        <w:t>wiczenia indywidualne z wykorzystaniem sprzętu rehabilitacyjnego</w:t>
      </w:r>
      <w:r w:rsidR="000C048B" w:rsidRPr="00B9706B">
        <w:rPr>
          <w:color w:val="000000" w:themeColor="text1"/>
        </w:rPr>
        <w:t xml:space="preserve">, </w:t>
      </w:r>
    </w:p>
    <w:p w14:paraId="000C9CF9" w14:textId="73A32A0A" w:rsidR="00B324BE" w:rsidRPr="00B9706B" w:rsidRDefault="000C048B" w:rsidP="00D23252">
      <w:pPr>
        <w:pStyle w:val="Akapitzlist"/>
        <w:numPr>
          <w:ilvl w:val="0"/>
          <w:numId w:val="10"/>
        </w:numPr>
        <w:rPr>
          <w:color w:val="000000" w:themeColor="text1"/>
        </w:rPr>
      </w:pPr>
      <w:r w:rsidRPr="00B9706B">
        <w:rPr>
          <w:color w:val="000000" w:themeColor="text1"/>
        </w:rPr>
        <w:t>t</w:t>
      </w:r>
      <w:r w:rsidR="00B324BE" w:rsidRPr="00B9706B">
        <w:rPr>
          <w:color w:val="000000" w:themeColor="text1"/>
        </w:rPr>
        <w:t xml:space="preserve">rening na </w:t>
      </w:r>
      <w:r w:rsidR="00305930" w:rsidRPr="00B9706B">
        <w:rPr>
          <w:color w:val="000000" w:themeColor="text1"/>
        </w:rPr>
        <w:t>cykloergometrze</w:t>
      </w:r>
    </w:p>
    <w:p w14:paraId="36673C2F" w14:textId="19865D74" w:rsidR="00D23252" w:rsidRDefault="00D23252" w:rsidP="00D23252">
      <w:pPr>
        <w:spacing w:after="0"/>
        <w:rPr>
          <w:color w:val="000000" w:themeColor="text1"/>
        </w:rPr>
      </w:pPr>
      <w:r w:rsidRPr="00B9706B">
        <w:rPr>
          <w:color w:val="806000" w:themeColor="accent4" w:themeShade="80"/>
        </w:rPr>
        <w:t xml:space="preserve">ZABIEG FIZYKOTERAPEUTYCZNY </w:t>
      </w:r>
    </w:p>
    <w:p w14:paraId="666A62F3" w14:textId="57706886" w:rsidR="00305930" w:rsidRPr="00B9706B" w:rsidRDefault="00D23252" w:rsidP="00B9706B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B9706B">
        <w:rPr>
          <w:color w:val="000000" w:themeColor="text1"/>
        </w:rPr>
        <w:t>innowacyjny</w:t>
      </w:r>
      <w:r w:rsidR="00E028F7" w:rsidRPr="00B9706B">
        <w:rPr>
          <w:color w:val="000000" w:themeColor="text1"/>
        </w:rPr>
        <w:t xml:space="preserve"> SIS (Super Indukcyjna Stymulacja) </w:t>
      </w:r>
      <w:r w:rsidRPr="00B9706B">
        <w:rPr>
          <w:color w:val="000000" w:themeColor="text1"/>
        </w:rPr>
        <w:t xml:space="preserve">- </w:t>
      </w:r>
      <w:r w:rsidR="00E028F7" w:rsidRPr="00B9706B">
        <w:rPr>
          <w:color w:val="000000" w:themeColor="text1"/>
        </w:rPr>
        <w:t>pole elektromagnetyczne</w:t>
      </w:r>
      <w:r w:rsidR="004527C9" w:rsidRPr="00B9706B">
        <w:rPr>
          <w:color w:val="000000" w:themeColor="text1"/>
        </w:rPr>
        <w:t>j</w:t>
      </w:r>
      <w:r w:rsidR="00E028F7" w:rsidRPr="00B9706B">
        <w:rPr>
          <w:color w:val="000000" w:themeColor="text1"/>
        </w:rPr>
        <w:t xml:space="preserve"> stymulacji o wysokiej intensywności</w:t>
      </w:r>
    </w:p>
    <w:p w14:paraId="0D2DB0E1" w14:textId="52BBE536" w:rsidR="00305930" w:rsidRPr="00B9706B" w:rsidRDefault="00D23252" w:rsidP="00D23252">
      <w:pPr>
        <w:rPr>
          <w:color w:val="806000" w:themeColor="accent4" w:themeShade="80"/>
        </w:rPr>
      </w:pPr>
      <w:r w:rsidRPr="00B9706B">
        <w:rPr>
          <w:color w:val="806000" w:themeColor="accent4" w:themeShade="80"/>
        </w:rPr>
        <w:t>TERAPIĘ Z PSYCHOLOGIEM</w:t>
      </w:r>
    </w:p>
    <w:bookmarkEnd w:id="0"/>
    <w:p w14:paraId="7E04C6DF" w14:textId="77777777" w:rsidR="00B9706B" w:rsidRDefault="00B9706B" w:rsidP="00CE1C53">
      <w:pPr>
        <w:pStyle w:val="Akapitzlist"/>
        <w:rPr>
          <w:color w:val="000000" w:themeColor="text1"/>
        </w:rPr>
        <w:sectPr w:rsidR="00B9706B" w:rsidSect="00B9706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7A26732" w14:textId="0720525F" w:rsidR="00CE1C53" w:rsidRPr="00CE1C53" w:rsidRDefault="00CE1C53" w:rsidP="00CE1C53">
      <w:pPr>
        <w:pStyle w:val="Akapitzlist"/>
        <w:rPr>
          <w:color w:val="000000" w:themeColor="text1"/>
        </w:rPr>
      </w:pPr>
    </w:p>
    <w:p w14:paraId="7EE94ABA" w14:textId="1FAA83A6" w:rsidR="0007016C" w:rsidRPr="0007016C" w:rsidRDefault="0007016C" w:rsidP="0007016C">
      <w:pPr>
        <w:rPr>
          <w:noProof/>
        </w:rPr>
      </w:pPr>
      <w:r>
        <w:rPr>
          <w:noProof/>
        </w:rPr>
        <w:t xml:space="preserve">Rehabilitacja pocovidowa odbywa się w ramach pobytu na Oddziale Rehabilitacyjnym lub w trybie ambulatoryjnym, w zależności od stanu zdrowia. </w:t>
      </w:r>
    </w:p>
    <w:p w14:paraId="6C34D983" w14:textId="06C70493" w:rsidR="000B39BC" w:rsidRPr="0095516F" w:rsidRDefault="000B39BC" w:rsidP="00D23252">
      <w:pPr>
        <w:spacing w:after="0"/>
        <w:rPr>
          <w:b/>
          <w:bCs/>
          <w:noProof/>
        </w:rPr>
      </w:pPr>
      <w:r w:rsidRPr="0095516F">
        <w:rPr>
          <w:b/>
          <w:bCs/>
          <w:noProof/>
        </w:rPr>
        <w:t>MASZ PYTANIA</w:t>
      </w:r>
      <w:r w:rsidR="0095516F" w:rsidRPr="0095516F">
        <w:rPr>
          <w:rFonts w:ascii="Segoe UI Emoji" w:hAnsi="Segoe UI Emoji" w:cs="Segoe UI Emoji"/>
          <w:b/>
          <w:bCs/>
          <w:noProof/>
        </w:rPr>
        <w:t>?</w:t>
      </w:r>
    </w:p>
    <w:p w14:paraId="1EA9A786" w14:textId="77777777" w:rsidR="00B9706B" w:rsidRPr="0095516F" w:rsidRDefault="000B39BC" w:rsidP="00D23252">
      <w:pPr>
        <w:spacing w:after="0"/>
        <w:rPr>
          <w:noProof/>
        </w:rPr>
      </w:pPr>
      <w:r w:rsidRPr="0095516F">
        <w:rPr>
          <w:noProof/>
        </w:rPr>
        <w:t>Skontaktuj się z naszy</w:t>
      </w:r>
      <w:r w:rsidR="00D23252" w:rsidRPr="0095516F">
        <w:rPr>
          <w:noProof/>
        </w:rPr>
        <w:t>m</w:t>
      </w:r>
      <w:r w:rsidRPr="0095516F">
        <w:rPr>
          <w:noProof/>
        </w:rPr>
        <w:t xml:space="preserve"> </w:t>
      </w:r>
      <w:r w:rsidR="0075328B" w:rsidRPr="0095516F">
        <w:rPr>
          <w:noProof/>
        </w:rPr>
        <w:t>K</w:t>
      </w:r>
      <w:r w:rsidRPr="0095516F">
        <w:rPr>
          <w:noProof/>
        </w:rPr>
        <w:t xml:space="preserve">oordynatorem </w:t>
      </w:r>
      <w:r w:rsidR="0075328B" w:rsidRPr="0095516F">
        <w:rPr>
          <w:noProof/>
        </w:rPr>
        <w:t>T</w:t>
      </w:r>
      <w:r w:rsidRPr="0095516F">
        <w:rPr>
          <w:noProof/>
        </w:rPr>
        <w:t xml:space="preserve">urnusów </w:t>
      </w:r>
      <w:r w:rsidR="0075328B" w:rsidRPr="0095516F">
        <w:rPr>
          <w:noProof/>
        </w:rPr>
        <w:t>R</w:t>
      </w:r>
      <w:r w:rsidRPr="0095516F">
        <w:rPr>
          <w:noProof/>
        </w:rPr>
        <w:t xml:space="preserve">ehabilitacyjnych </w:t>
      </w:r>
    </w:p>
    <w:p w14:paraId="346E85D3" w14:textId="10A7689D" w:rsidR="0095516F" w:rsidRDefault="00A97A44" w:rsidP="00D23252">
      <w:pPr>
        <w:spacing w:after="0"/>
        <w:rPr>
          <w:noProof/>
        </w:rPr>
      </w:pPr>
      <w:r w:rsidRPr="0095516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</w:rPr>
        <mc:AlternateContent>
          <mc:Choice Requires="w16se">
            <w16se:symEx w16se:font="Segoe UI Emoji" w16se:char="1F4DE"/>
          </mc:Choice>
          <mc:Fallback>
            <w:t>📞</w:t>
          </mc:Fallback>
        </mc:AlternateContent>
      </w:r>
      <w:r w:rsidR="0095516F">
        <w:rPr>
          <w:noProof/>
        </w:rPr>
        <w:t>71 387 66 00 lub 518 279 320</w:t>
      </w:r>
    </w:p>
    <w:p w14:paraId="31FC54BD" w14:textId="1D8271B8" w:rsidR="0007016C" w:rsidRDefault="0095516F" w:rsidP="00D23252">
      <w:pPr>
        <w:spacing w:after="0"/>
        <w:rPr>
          <w:noProof/>
        </w:r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</w:rPr>
        <mc:AlternateContent>
          <mc:Choice Requires="w16se">
            <w16se:symEx w16se:font="Segoe UI Emoji" w16se:char="1F4BB"/>
          </mc:Choice>
          <mc:Fallback>
            <w:t>💻</w:t>
          </mc:Fallback>
        </mc:AlternateContent>
      </w:r>
      <w:r w:rsidR="00B9706B" w:rsidRPr="0095516F">
        <w:rPr>
          <w:noProof/>
        </w:rPr>
        <w:t xml:space="preserve"> </w:t>
      </w:r>
      <w:hyperlink r:id="rId6" w:history="1">
        <w:r w:rsidR="00B9706B" w:rsidRPr="0095516F">
          <w:rPr>
            <w:rStyle w:val="Hipercze"/>
            <w:noProof/>
          </w:rPr>
          <w:t>rejestracja@vratislavia-medica.pl</w:t>
        </w:r>
      </w:hyperlink>
      <w:r w:rsidR="00B9706B">
        <w:rPr>
          <w:noProof/>
        </w:rPr>
        <w:t xml:space="preserve"> </w:t>
      </w:r>
    </w:p>
    <w:p w14:paraId="41651B3B" w14:textId="77777777" w:rsidR="0095516F" w:rsidRDefault="0095516F" w:rsidP="00D23252">
      <w:pPr>
        <w:spacing w:after="0"/>
        <w:rPr>
          <w:noProof/>
        </w:rPr>
      </w:pPr>
    </w:p>
    <w:p w14:paraId="30515771" w14:textId="014B50BD" w:rsidR="0095516F" w:rsidRPr="0095516F" w:rsidRDefault="0095516F" w:rsidP="0095516F">
      <w:pPr>
        <w:spacing w:after="0"/>
        <w:jc w:val="center"/>
        <w:rPr>
          <w:b/>
          <w:bCs/>
          <w:noProof/>
        </w:rPr>
      </w:pPr>
      <w:r w:rsidRPr="0095516F">
        <w:rPr>
          <w:b/>
          <w:bCs/>
          <w:noProof/>
        </w:rPr>
        <w:t>VRATISLAVIA MEDICA SZPITAL IM ŚW. JANA PAWŁA II</w:t>
      </w:r>
    </w:p>
    <w:p w14:paraId="4E45A465" w14:textId="5ED28598" w:rsidR="0095516F" w:rsidRDefault="0095516F" w:rsidP="0095516F">
      <w:pPr>
        <w:spacing w:after="0"/>
        <w:jc w:val="center"/>
        <w:rPr>
          <w:noProof/>
        </w:rPr>
      </w:pPr>
      <w:r>
        <w:rPr>
          <w:noProof/>
        </w:rPr>
        <w:t>ul. Lekarska 1, 51-134 Wrocław</w:t>
      </w:r>
    </w:p>
    <w:p w14:paraId="4D5BF162" w14:textId="3EAA3FED" w:rsidR="0095516F" w:rsidRDefault="0095516F" w:rsidP="0095516F">
      <w:pPr>
        <w:spacing w:after="0"/>
        <w:jc w:val="center"/>
        <w:rPr>
          <w:noProof/>
        </w:rPr>
      </w:pPr>
      <w:r>
        <w:rPr>
          <w:noProof/>
        </w:rPr>
        <w:t>www.vratislavia-medica.pl</w:t>
      </w:r>
    </w:p>
    <w:p w14:paraId="5240A361" w14:textId="246339BF" w:rsidR="00B9706B" w:rsidRDefault="00B9706B" w:rsidP="00D23252">
      <w:pPr>
        <w:spacing w:after="0"/>
        <w:rPr>
          <w:noProof/>
        </w:rPr>
      </w:pPr>
    </w:p>
    <w:p w14:paraId="0DAB1547" w14:textId="775C03CE" w:rsidR="0095516F" w:rsidRDefault="0095516F" w:rsidP="00D23252">
      <w:pPr>
        <w:spacing w:after="0"/>
        <w:rPr>
          <w:noProof/>
        </w:rPr>
      </w:pPr>
    </w:p>
    <w:p w14:paraId="6DE2ED69" w14:textId="3271AEEC" w:rsidR="00B9706B" w:rsidRPr="0095516F" w:rsidRDefault="00B9706B" w:rsidP="0095516F">
      <w:pPr>
        <w:spacing w:after="0"/>
        <w:rPr>
          <w:noProof/>
        </w:rPr>
      </w:pPr>
    </w:p>
    <w:sectPr w:rsidR="00B9706B" w:rsidRPr="0095516F" w:rsidSect="00B9706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B3FD3"/>
    <w:multiLevelType w:val="hybridMultilevel"/>
    <w:tmpl w:val="AB764F3E"/>
    <w:lvl w:ilvl="0" w:tplc="5B8441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6000" w:themeColor="accent4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37188"/>
    <w:multiLevelType w:val="hybridMultilevel"/>
    <w:tmpl w:val="0B24DCEC"/>
    <w:lvl w:ilvl="0" w:tplc="5B8441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6000" w:themeColor="accent4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F544A"/>
    <w:multiLevelType w:val="hybridMultilevel"/>
    <w:tmpl w:val="64F0C6D4"/>
    <w:lvl w:ilvl="0" w:tplc="5B8441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6000" w:themeColor="accent4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D64A4"/>
    <w:multiLevelType w:val="hybridMultilevel"/>
    <w:tmpl w:val="1B32C550"/>
    <w:lvl w:ilvl="0" w:tplc="5B8441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6000" w:themeColor="accent4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25FD3"/>
    <w:multiLevelType w:val="hybridMultilevel"/>
    <w:tmpl w:val="FF26FAC8"/>
    <w:lvl w:ilvl="0" w:tplc="5B8441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6000" w:themeColor="accent4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F7719"/>
    <w:multiLevelType w:val="hybridMultilevel"/>
    <w:tmpl w:val="AD3EB0D0"/>
    <w:lvl w:ilvl="0" w:tplc="5B844192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  <w:color w:val="806000" w:themeColor="accent4" w:themeShade="80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4D980D84"/>
    <w:multiLevelType w:val="hybridMultilevel"/>
    <w:tmpl w:val="7950819C"/>
    <w:lvl w:ilvl="0" w:tplc="5B8441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6000" w:themeColor="accent4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F7FEA"/>
    <w:multiLevelType w:val="multilevel"/>
    <w:tmpl w:val="07E65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75034E"/>
    <w:multiLevelType w:val="hybridMultilevel"/>
    <w:tmpl w:val="94E23488"/>
    <w:lvl w:ilvl="0" w:tplc="5B8441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6000" w:themeColor="accent4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30D63"/>
    <w:multiLevelType w:val="hybridMultilevel"/>
    <w:tmpl w:val="83E0C510"/>
    <w:lvl w:ilvl="0" w:tplc="5B8441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6000" w:themeColor="accent4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54AB3"/>
    <w:multiLevelType w:val="hybridMultilevel"/>
    <w:tmpl w:val="14D2303A"/>
    <w:lvl w:ilvl="0" w:tplc="5B8441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6000" w:themeColor="accent4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0B"/>
    <w:rsid w:val="0007016C"/>
    <w:rsid w:val="000B39BC"/>
    <w:rsid w:val="000C048B"/>
    <w:rsid w:val="00101A1F"/>
    <w:rsid w:val="0029691C"/>
    <w:rsid w:val="002A6274"/>
    <w:rsid w:val="002C4497"/>
    <w:rsid w:val="00305930"/>
    <w:rsid w:val="00315551"/>
    <w:rsid w:val="004527C9"/>
    <w:rsid w:val="0046055D"/>
    <w:rsid w:val="004709EE"/>
    <w:rsid w:val="004D1895"/>
    <w:rsid w:val="005E6611"/>
    <w:rsid w:val="00605258"/>
    <w:rsid w:val="00607713"/>
    <w:rsid w:val="006952AB"/>
    <w:rsid w:val="0075328B"/>
    <w:rsid w:val="00785D6A"/>
    <w:rsid w:val="00881879"/>
    <w:rsid w:val="008E2F7C"/>
    <w:rsid w:val="0095516F"/>
    <w:rsid w:val="0096654B"/>
    <w:rsid w:val="00A97A44"/>
    <w:rsid w:val="00AD33BC"/>
    <w:rsid w:val="00B324BE"/>
    <w:rsid w:val="00B4409F"/>
    <w:rsid w:val="00B9706B"/>
    <w:rsid w:val="00CE1C53"/>
    <w:rsid w:val="00D1650B"/>
    <w:rsid w:val="00D23252"/>
    <w:rsid w:val="00D3599E"/>
    <w:rsid w:val="00E028F7"/>
    <w:rsid w:val="00E056B5"/>
    <w:rsid w:val="00E61930"/>
    <w:rsid w:val="00E82094"/>
    <w:rsid w:val="00F6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AF116"/>
  <w15:chartTrackingRefBased/>
  <w15:docId w15:val="{10CDF2E4-E3E3-411D-9BF2-758A7F4B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3BC"/>
    <w:pPr>
      <w:spacing w:after="0" w:line="240" w:lineRule="auto"/>
      <w:ind w:left="720"/>
    </w:pPr>
    <w:rPr>
      <w:rFonts w:ascii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78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E61930"/>
  </w:style>
  <w:style w:type="character" w:styleId="Odwoaniedokomentarza">
    <w:name w:val="annotation reference"/>
    <w:basedOn w:val="Domylnaczcionkaakapitu"/>
    <w:uiPriority w:val="99"/>
    <w:semiHidden/>
    <w:unhideWhenUsed/>
    <w:rsid w:val="004605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05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05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5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5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55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9706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7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3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jestracja@vratislavia-med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C40D3-EB76-4A05-B299-3077B8A7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Skoczylas-Ziółkowska Justyna</dc:creator>
  <cp:keywords/>
  <dc:description/>
  <cp:lastModifiedBy>Skoczylas-Ziółkowska Justyna</cp:lastModifiedBy>
  <cp:revision>3</cp:revision>
  <cp:lastPrinted>2020-12-16T14:09:00Z</cp:lastPrinted>
  <dcterms:created xsi:type="dcterms:W3CDTF">2020-12-16T14:04:00Z</dcterms:created>
  <dcterms:modified xsi:type="dcterms:W3CDTF">2020-12-16T14:11:00Z</dcterms:modified>
</cp:coreProperties>
</file>